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74" w:rsidRDefault="00B12D74" w:rsidP="00B12D74">
      <w:pPr>
        <w:pStyle w:val="a6"/>
      </w:pPr>
      <w:bookmarkStart w:id="0" w:name="_GoBack"/>
      <w:bookmarkEnd w:id="0"/>
      <w:r w:rsidRPr="00B12D74">
        <w:t>Балл Г.А.</w:t>
      </w:r>
      <w:r w:rsidRPr="00B12D74">
        <w:tab/>
        <w:t>Психологические трудности реализации этических составляющих смысла жизни // Психологические проблемы смысла жизни и акме: Электронный сборник материалов XVII симпозиума / Под ред. Г.А. Вайзер, Н.В. Кисельниковой, Т.А. Поповой. – М.: ФГНУ «Психологический Институт РАО», 2012. – С. 58–60.</w:t>
      </w:r>
    </w:p>
    <w:p w:rsidR="0086210A" w:rsidRPr="00F12E82" w:rsidRDefault="0086210A" w:rsidP="0086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4"/>
          <w:lang w:val="ru-RU"/>
        </w:rPr>
      </w:pPr>
      <w:r w:rsidRPr="00F12E82">
        <w:rPr>
          <w:b/>
          <w:color w:val="000000"/>
          <w:sz w:val="24"/>
          <w:lang w:val="ru-RU"/>
        </w:rPr>
        <w:t xml:space="preserve">Психологические трудности реализации </w:t>
      </w:r>
      <w:r w:rsidR="00323ECF">
        <w:rPr>
          <w:b/>
          <w:color w:val="000000"/>
          <w:sz w:val="24"/>
          <w:lang w:val="ru-RU"/>
        </w:rPr>
        <w:t>этически</w:t>
      </w:r>
      <w:r w:rsidRPr="00F12E82">
        <w:rPr>
          <w:b/>
          <w:color w:val="000000"/>
          <w:sz w:val="24"/>
          <w:lang w:val="ru-RU"/>
        </w:rPr>
        <w:t xml:space="preserve">х составляющих </w:t>
      </w:r>
    </w:p>
    <w:p w:rsidR="0086210A" w:rsidRPr="00F12E82" w:rsidRDefault="0086210A" w:rsidP="0086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4"/>
          <w:lang w:val="ru-RU"/>
        </w:rPr>
      </w:pPr>
      <w:r w:rsidRPr="00F12E82">
        <w:rPr>
          <w:b/>
          <w:color w:val="000000"/>
          <w:sz w:val="24"/>
          <w:lang w:val="ru-RU"/>
        </w:rPr>
        <w:t>смы</w:t>
      </w:r>
      <w:r w:rsidRPr="00F12E82">
        <w:rPr>
          <w:b/>
          <w:color w:val="000000"/>
          <w:sz w:val="24"/>
          <w:lang w:val="ru-RU"/>
        </w:rPr>
        <w:t>с</w:t>
      </w:r>
      <w:r w:rsidRPr="00F12E82">
        <w:rPr>
          <w:b/>
          <w:color w:val="000000"/>
          <w:sz w:val="24"/>
          <w:lang w:val="ru-RU"/>
        </w:rPr>
        <w:t>ла жизни</w:t>
      </w:r>
    </w:p>
    <w:p w:rsidR="0086210A" w:rsidRPr="00F12E82" w:rsidRDefault="0086210A" w:rsidP="0086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4"/>
          <w:lang w:val="ru-RU"/>
        </w:rPr>
      </w:pPr>
    </w:p>
    <w:p w:rsidR="0086210A" w:rsidRPr="00F12E82" w:rsidRDefault="0086210A" w:rsidP="0086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4"/>
          <w:lang w:val="ru-RU"/>
        </w:rPr>
      </w:pPr>
      <w:r w:rsidRPr="00F12E82">
        <w:rPr>
          <w:b/>
          <w:color w:val="000000"/>
          <w:sz w:val="24"/>
          <w:lang w:val="ru-RU"/>
        </w:rPr>
        <w:t>Г.А. Балл, г. Киев (Украина)</w:t>
      </w:r>
    </w:p>
    <w:p w:rsidR="00C1216B" w:rsidRPr="00F12E82" w:rsidRDefault="00C1216B" w:rsidP="004B294A">
      <w:pPr>
        <w:rPr>
          <w:sz w:val="24"/>
        </w:rPr>
      </w:pPr>
      <w:r w:rsidRPr="00F12E82">
        <w:rPr>
          <w:sz w:val="24"/>
        </w:rPr>
        <w:t xml:space="preserve"> </w:t>
      </w:r>
    </w:p>
    <w:p w:rsidR="007368A5" w:rsidRPr="00F12E82" w:rsidRDefault="0086210A" w:rsidP="004B294A">
      <w:pPr>
        <w:rPr>
          <w:sz w:val="24"/>
          <w:lang w:val="ru-RU"/>
        </w:rPr>
      </w:pPr>
      <w:r w:rsidRPr="00F12E82">
        <w:rPr>
          <w:sz w:val="24"/>
          <w:lang w:val="ru-RU"/>
        </w:rPr>
        <w:t xml:space="preserve">Будем исходить из того, что в структуре гармоничного и </w:t>
      </w:r>
      <w:r w:rsidR="001C2F9C" w:rsidRPr="00F12E82">
        <w:rPr>
          <w:sz w:val="24"/>
          <w:lang w:val="ru-RU"/>
        </w:rPr>
        <w:t xml:space="preserve">продуктивного </w:t>
      </w:r>
      <w:r w:rsidR="001C2F9C" w:rsidRPr="00F12E82">
        <w:rPr>
          <w:i/>
          <w:sz w:val="24"/>
          <w:lang w:val="ru-RU"/>
        </w:rPr>
        <w:t>смысла жи</w:t>
      </w:r>
      <w:r w:rsidR="001C2F9C" w:rsidRPr="00F12E82">
        <w:rPr>
          <w:i/>
          <w:sz w:val="24"/>
          <w:lang w:val="ru-RU"/>
        </w:rPr>
        <w:t>з</w:t>
      </w:r>
      <w:r w:rsidR="001C2F9C" w:rsidRPr="00F12E82">
        <w:rPr>
          <w:i/>
          <w:sz w:val="24"/>
          <w:lang w:val="ru-RU"/>
        </w:rPr>
        <w:t>ни</w:t>
      </w:r>
      <w:r w:rsidR="001C2F9C" w:rsidRPr="00F12E82">
        <w:rPr>
          <w:sz w:val="24"/>
          <w:lang w:val="ru-RU"/>
        </w:rPr>
        <w:t xml:space="preserve"> (СЖ) присутствуют основополагающие этические ценности. Это обстоятельство отраж</w:t>
      </w:r>
      <w:r w:rsidR="001C2F9C" w:rsidRPr="00F12E82">
        <w:rPr>
          <w:sz w:val="24"/>
          <w:lang w:val="ru-RU"/>
        </w:rPr>
        <w:t>а</w:t>
      </w:r>
      <w:r w:rsidR="001C2F9C" w:rsidRPr="00F12E82">
        <w:rPr>
          <w:sz w:val="24"/>
          <w:lang w:val="ru-RU"/>
        </w:rPr>
        <w:t>ется в сопряжении обладания таким СЖ с феноменами чести и достоинства, обеспечива</w:t>
      </w:r>
      <w:r w:rsidR="001C2F9C" w:rsidRPr="00F12E82">
        <w:rPr>
          <w:sz w:val="24"/>
          <w:lang w:val="ru-RU"/>
        </w:rPr>
        <w:t>ю</w:t>
      </w:r>
      <w:r w:rsidR="001C2F9C" w:rsidRPr="00F12E82">
        <w:rPr>
          <w:sz w:val="24"/>
          <w:lang w:val="ru-RU"/>
        </w:rPr>
        <w:t xml:space="preserve">щими </w:t>
      </w:r>
      <w:r w:rsidR="008422D0" w:rsidRPr="00F12E82">
        <w:rPr>
          <w:sz w:val="24"/>
          <w:lang w:val="ru-RU"/>
        </w:rPr>
        <w:t>осознание, переживание и реализацию человеком</w:t>
      </w:r>
      <w:r w:rsidR="001C2F9C" w:rsidRPr="00F12E82">
        <w:rPr>
          <w:sz w:val="24"/>
          <w:lang w:val="ru-RU"/>
        </w:rPr>
        <w:t xml:space="preserve"> ценност</w:t>
      </w:r>
      <w:r w:rsidR="008422D0" w:rsidRPr="00F12E82">
        <w:rPr>
          <w:sz w:val="24"/>
          <w:lang w:val="ru-RU"/>
        </w:rPr>
        <w:t xml:space="preserve">ей, </w:t>
      </w:r>
      <w:proofErr w:type="spellStart"/>
      <w:r w:rsidR="008422D0" w:rsidRPr="00F12E82">
        <w:rPr>
          <w:sz w:val="24"/>
          <w:lang w:val="ru-RU"/>
        </w:rPr>
        <w:t>атрибутируемых</w:t>
      </w:r>
      <w:proofErr w:type="spellEnd"/>
      <w:r w:rsidR="008422D0" w:rsidRPr="00F12E82">
        <w:rPr>
          <w:sz w:val="24"/>
          <w:lang w:val="ru-RU"/>
        </w:rPr>
        <w:t xml:space="preserve"> им</w:t>
      </w:r>
      <w:r w:rsidR="001C2F9C" w:rsidRPr="00F12E82">
        <w:rPr>
          <w:sz w:val="24"/>
          <w:lang w:val="ru-RU"/>
        </w:rPr>
        <w:t xml:space="preserve"> с</w:t>
      </w:r>
      <w:r w:rsidR="001C2F9C" w:rsidRPr="00F12E82">
        <w:rPr>
          <w:sz w:val="24"/>
          <w:lang w:val="ru-RU"/>
        </w:rPr>
        <w:t>а</w:t>
      </w:r>
      <w:r w:rsidR="001C2F9C" w:rsidRPr="00F12E82">
        <w:rPr>
          <w:sz w:val="24"/>
          <w:lang w:val="ru-RU"/>
        </w:rPr>
        <w:t>мой</w:t>
      </w:r>
      <w:r w:rsidR="008422D0" w:rsidRPr="00F12E82">
        <w:rPr>
          <w:sz w:val="24"/>
          <w:lang w:val="ru-RU"/>
        </w:rPr>
        <w:t xml:space="preserve"> своей</w:t>
      </w:r>
      <w:r w:rsidR="001C2F9C" w:rsidRPr="00F12E82">
        <w:rPr>
          <w:sz w:val="24"/>
          <w:lang w:val="ru-RU"/>
        </w:rPr>
        <w:t xml:space="preserve"> личности </w:t>
      </w:r>
      <w:r w:rsidR="00402483" w:rsidRPr="00F12E82">
        <w:rPr>
          <w:sz w:val="24"/>
          <w:lang w:val="ru-RU"/>
        </w:rPr>
        <w:t>[</w:t>
      </w:r>
      <w:r w:rsidR="0086594A">
        <w:rPr>
          <w:sz w:val="24"/>
          <w:lang w:val="ru-RU"/>
        </w:rPr>
        <w:t>6</w:t>
      </w:r>
      <w:r w:rsidR="00402483" w:rsidRPr="00F12E82">
        <w:rPr>
          <w:sz w:val="24"/>
          <w:lang w:val="ru-RU"/>
        </w:rPr>
        <w:t>]</w:t>
      </w:r>
      <w:r w:rsidR="001C2F9C" w:rsidRPr="00F12E82">
        <w:rPr>
          <w:sz w:val="24"/>
          <w:lang w:val="ru-RU"/>
        </w:rPr>
        <w:t>.</w:t>
      </w:r>
      <w:r w:rsidR="00402483" w:rsidRPr="00F12E82">
        <w:rPr>
          <w:sz w:val="24"/>
          <w:lang w:val="ru-RU"/>
        </w:rPr>
        <w:t xml:space="preserve"> При этом феномен </w:t>
      </w:r>
      <w:r w:rsidR="00402483" w:rsidRPr="00F12E82">
        <w:rPr>
          <w:i/>
          <w:sz w:val="24"/>
          <w:lang w:val="ru-RU"/>
        </w:rPr>
        <w:t>чести</w:t>
      </w:r>
      <w:r w:rsidR="00402483" w:rsidRPr="00F12E82">
        <w:rPr>
          <w:sz w:val="24"/>
          <w:lang w:val="ru-RU"/>
        </w:rPr>
        <w:t xml:space="preserve"> выражает ценности, опосредствованные социально-психологическими отношениями и представленные в принимаемой данным чел</w:t>
      </w:r>
      <w:r w:rsidR="00402483" w:rsidRPr="00F12E82">
        <w:rPr>
          <w:sz w:val="24"/>
          <w:lang w:val="ru-RU"/>
        </w:rPr>
        <w:t>о</w:t>
      </w:r>
      <w:r w:rsidR="00402483" w:rsidRPr="00F12E82">
        <w:rPr>
          <w:sz w:val="24"/>
          <w:lang w:val="ru-RU"/>
        </w:rPr>
        <w:t>веком</w:t>
      </w:r>
      <w:r w:rsidR="007A158F">
        <w:rPr>
          <w:sz w:val="24"/>
          <w:lang w:val="ru-RU"/>
        </w:rPr>
        <w:t>, как членом определённого сообщества (или сообществ)</w:t>
      </w:r>
      <w:r w:rsidR="00A73905">
        <w:rPr>
          <w:sz w:val="24"/>
          <w:lang w:val="ru-RU"/>
        </w:rPr>
        <w:t>,</w:t>
      </w:r>
      <w:r w:rsidR="008422D0" w:rsidRPr="00F12E82">
        <w:rPr>
          <w:sz w:val="24"/>
          <w:lang w:val="ru-RU"/>
        </w:rPr>
        <w:t xml:space="preserve"> и практически реализуемой им, вопреки трудностям и опасностям,</w:t>
      </w:r>
      <w:r w:rsidR="00402483" w:rsidRPr="00F12E82">
        <w:rPr>
          <w:sz w:val="24"/>
          <w:lang w:val="ru-RU"/>
        </w:rPr>
        <w:t xml:space="preserve"> </w:t>
      </w:r>
      <w:r w:rsidR="00402483" w:rsidRPr="00F12E82">
        <w:rPr>
          <w:i/>
          <w:sz w:val="24"/>
          <w:lang w:val="ru-RU"/>
        </w:rPr>
        <w:t>морали</w:t>
      </w:r>
      <w:r w:rsidR="008422D0" w:rsidRPr="00F12E82">
        <w:rPr>
          <w:sz w:val="24"/>
          <w:lang w:val="ru-RU"/>
        </w:rPr>
        <w:t>.</w:t>
      </w:r>
      <w:r w:rsidR="00402483" w:rsidRPr="00F12E82">
        <w:rPr>
          <w:sz w:val="24"/>
          <w:lang w:val="ru-RU"/>
        </w:rPr>
        <w:t xml:space="preserve"> </w:t>
      </w:r>
      <w:r w:rsidR="008422D0" w:rsidRPr="00F12E82">
        <w:rPr>
          <w:sz w:val="24"/>
          <w:lang w:val="ru-RU"/>
        </w:rPr>
        <w:t>В</w:t>
      </w:r>
      <w:r w:rsidR="00402483" w:rsidRPr="00F12E82">
        <w:rPr>
          <w:sz w:val="24"/>
          <w:lang w:val="ru-RU"/>
        </w:rPr>
        <w:t xml:space="preserve"> феномене же </w:t>
      </w:r>
      <w:r w:rsidR="00402483" w:rsidRPr="00F12E82">
        <w:rPr>
          <w:i/>
          <w:sz w:val="24"/>
          <w:lang w:val="ru-RU"/>
        </w:rPr>
        <w:t>достоинства</w:t>
      </w:r>
      <w:r w:rsidR="00402483" w:rsidRPr="00F12E82">
        <w:rPr>
          <w:sz w:val="24"/>
          <w:lang w:val="ru-RU"/>
        </w:rPr>
        <w:t xml:space="preserve"> отражается приверженность человека ценностям, приоритетност</w:t>
      </w:r>
      <w:r w:rsidR="008422D0" w:rsidRPr="00F12E82">
        <w:rPr>
          <w:sz w:val="24"/>
          <w:lang w:val="ru-RU"/>
        </w:rPr>
        <w:t>ь</w:t>
      </w:r>
      <w:r w:rsidR="00402483" w:rsidRPr="00F12E82">
        <w:rPr>
          <w:sz w:val="24"/>
          <w:lang w:val="ru-RU"/>
        </w:rPr>
        <w:t xml:space="preserve"> которых</w:t>
      </w:r>
      <w:r w:rsidR="008422D0" w:rsidRPr="00F12E82">
        <w:rPr>
          <w:sz w:val="24"/>
          <w:lang w:val="ru-RU"/>
        </w:rPr>
        <w:t xml:space="preserve"> для него</w:t>
      </w:r>
      <w:r w:rsidR="00402483" w:rsidRPr="00F12E82">
        <w:rPr>
          <w:sz w:val="24"/>
          <w:lang w:val="ru-RU"/>
        </w:rPr>
        <w:t xml:space="preserve"> </w:t>
      </w:r>
      <w:r w:rsidR="008422D0" w:rsidRPr="00F12E82">
        <w:rPr>
          <w:sz w:val="24"/>
          <w:lang w:val="ru-RU"/>
        </w:rPr>
        <w:t>устанавлива</w:t>
      </w:r>
      <w:r w:rsidR="00402483" w:rsidRPr="00F12E82">
        <w:rPr>
          <w:sz w:val="24"/>
          <w:lang w:val="ru-RU"/>
        </w:rPr>
        <w:t xml:space="preserve">ется и </w:t>
      </w:r>
      <w:r w:rsidR="008422D0" w:rsidRPr="00F12E82">
        <w:rPr>
          <w:sz w:val="24"/>
          <w:lang w:val="ru-RU"/>
        </w:rPr>
        <w:t>отстаива</w:t>
      </w:r>
      <w:r w:rsidR="00402483" w:rsidRPr="00F12E82">
        <w:rPr>
          <w:sz w:val="24"/>
          <w:lang w:val="ru-RU"/>
        </w:rPr>
        <w:t>ется им</w:t>
      </w:r>
      <w:r w:rsidR="00323ECF">
        <w:rPr>
          <w:sz w:val="24"/>
          <w:lang w:val="ru-RU"/>
        </w:rPr>
        <w:t xml:space="preserve"> </w:t>
      </w:r>
      <w:r w:rsidR="00323ECF" w:rsidRPr="00F12E82">
        <w:rPr>
          <w:sz w:val="24"/>
          <w:lang w:val="ru-RU"/>
        </w:rPr>
        <w:t>самостоятельно</w:t>
      </w:r>
      <w:r w:rsidR="00323ECF">
        <w:rPr>
          <w:sz w:val="24"/>
          <w:lang w:val="ru-RU"/>
        </w:rPr>
        <w:t xml:space="preserve"> (хотя и с опорой на высокие культурные образцы)</w:t>
      </w:r>
      <w:r w:rsidR="008422D0" w:rsidRPr="00F12E82">
        <w:rPr>
          <w:sz w:val="24"/>
          <w:lang w:val="ru-RU"/>
        </w:rPr>
        <w:t>;</w:t>
      </w:r>
      <w:r w:rsidR="00402483" w:rsidRPr="00F12E82">
        <w:rPr>
          <w:sz w:val="24"/>
          <w:lang w:val="ru-RU"/>
        </w:rPr>
        <w:t xml:space="preserve"> </w:t>
      </w:r>
      <w:r w:rsidR="008422D0" w:rsidRPr="00F12E82">
        <w:rPr>
          <w:sz w:val="24"/>
          <w:lang w:val="ru-RU"/>
        </w:rPr>
        <w:t>да</w:t>
      </w:r>
      <w:r w:rsidR="008422D0" w:rsidRPr="00F12E82">
        <w:rPr>
          <w:sz w:val="24"/>
          <w:lang w:val="ru-RU"/>
        </w:rPr>
        <w:t>н</w:t>
      </w:r>
      <w:r w:rsidR="008422D0" w:rsidRPr="00F12E82">
        <w:rPr>
          <w:sz w:val="24"/>
          <w:lang w:val="ru-RU"/>
        </w:rPr>
        <w:t>ный</w:t>
      </w:r>
      <w:r w:rsidR="00402483" w:rsidRPr="00F12E82">
        <w:rPr>
          <w:sz w:val="24"/>
          <w:lang w:val="ru-RU"/>
        </w:rPr>
        <w:t xml:space="preserve"> феномен</w:t>
      </w:r>
      <w:r w:rsidR="008422D0" w:rsidRPr="00F12E82">
        <w:rPr>
          <w:sz w:val="24"/>
          <w:lang w:val="ru-RU"/>
        </w:rPr>
        <w:t xml:space="preserve"> можно считать</w:t>
      </w:r>
      <w:r w:rsidR="00402483" w:rsidRPr="00F12E82">
        <w:rPr>
          <w:sz w:val="24"/>
          <w:lang w:val="ru-RU"/>
        </w:rPr>
        <w:t xml:space="preserve"> выражением </w:t>
      </w:r>
      <w:r w:rsidR="00402483" w:rsidRPr="00F12E82">
        <w:rPr>
          <w:i/>
          <w:sz w:val="24"/>
          <w:lang w:val="ru-RU"/>
        </w:rPr>
        <w:t>нравс</w:t>
      </w:r>
      <w:r w:rsidR="00402483" w:rsidRPr="00F12E82">
        <w:rPr>
          <w:i/>
          <w:sz w:val="24"/>
          <w:lang w:val="ru-RU"/>
        </w:rPr>
        <w:t>т</w:t>
      </w:r>
      <w:r w:rsidR="00402483" w:rsidRPr="00F12E82">
        <w:rPr>
          <w:i/>
          <w:sz w:val="24"/>
          <w:lang w:val="ru-RU"/>
        </w:rPr>
        <w:t>венности</w:t>
      </w:r>
      <w:r w:rsidR="00402483" w:rsidRPr="00F12E82">
        <w:rPr>
          <w:sz w:val="24"/>
          <w:lang w:val="ru-RU"/>
        </w:rPr>
        <w:t xml:space="preserve"> </w:t>
      </w:r>
      <w:r w:rsidR="007368A5" w:rsidRPr="00F12E82">
        <w:rPr>
          <w:sz w:val="24"/>
          <w:lang w:val="ru-RU"/>
        </w:rPr>
        <w:t>этого человека.</w:t>
      </w:r>
      <w:r w:rsidR="001C2F9C" w:rsidRPr="00F12E82">
        <w:rPr>
          <w:sz w:val="24"/>
          <w:lang w:val="ru-RU"/>
        </w:rPr>
        <w:t xml:space="preserve"> </w:t>
      </w:r>
    </w:p>
    <w:p w:rsidR="0086210A" w:rsidRPr="00F12E82" w:rsidRDefault="007368A5" w:rsidP="004B294A">
      <w:pPr>
        <w:rPr>
          <w:sz w:val="24"/>
          <w:lang w:val="ru-RU"/>
        </w:rPr>
      </w:pPr>
      <w:r w:rsidRPr="00F12E82">
        <w:rPr>
          <w:sz w:val="24"/>
          <w:lang w:val="ru-RU"/>
        </w:rPr>
        <w:t xml:space="preserve">Одна из общественно значимых проблем, стоящих перед психологическим анализом </w:t>
      </w:r>
      <w:r w:rsidR="007A158F">
        <w:rPr>
          <w:sz w:val="24"/>
          <w:lang w:val="ru-RU"/>
        </w:rPr>
        <w:t>СЖ</w:t>
      </w:r>
      <w:r w:rsidRPr="00F12E82">
        <w:rPr>
          <w:sz w:val="24"/>
          <w:lang w:val="ru-RU"/>
        </w:rPr>
        <w:t xml:space="preserve"> и путей его реализации, требует объяснения и, по возможности, преодоления весьма распространённой и чреватой </w:t>
      </w:r>
      <w:r w:rsidR="00045C8D">
        <w:rPr>
          <w:sz w:val="24"/>
          <w:lang w:val="ru-RU"/>
        </w:rPr>
        <w:t xml:space="preserve">негативными (а то и </w:t>
      </w:r>
      <w:r w:rsidRPr="00F12E82">
        <w:rPr>
          <w:sz w:val="24"/>
          <w:lang w:val="ru-RU"/>
        </w:rPr>
        <w:t>трагическими</w:t>
      </w:r>
      <w:r w:rsidR="00045C8D">
        <w:rPr>
          <w:sz w:val="24"/>
          <w:lang w:val="ru-RU"/>
        </w:rPr>
        <w:t>)</w:t>
      </w:r>
      <w:r w:rsidRPr="00F12E82">
        <w:rPr>
          <w:sz w:val="24"/>
          <w:lang w:val="ru-RU"/>
        </w:rPr>
        <w:t xml:space="preserve"> последствиями коллизии: процесс становления СЖ, имеющий своей предпосылкой высокие ценности и идеалы</w:t>
      </w:r>
      <w:r w:rsidR="0087311D" w:rsidRPr="00F12E82">
        <w:rPr>
          <w:sz w:val="24"/>
          <w:lang w:val="ru-RU"/>
        </w:rPr>
        <w:t>, часто «на выходе» даёт результат, прот</w:t>
      </w:r>
      <w:r w:rsidR="0087311D" w:rsidRPr="00F12E82">
        <w:rPr>
          <w:sz w:val="24"/>
          <w:lang w:val="ru-RU"/>
        </w:rPr>
        <w:t>и</w:t>
      </w:r>
      <w:r w:rsidR="0087311D" w:rsidRPr="00F12E82">
        <w:rPr>
          <w:sz w:val="24"/>
          <w:lang w:val="ru-RU"/>
        </w:rPr>
        <w:t>воположный</w:t>
      </w:r>
      <w:r w:rsidR="00C17127" w:rsidRPr="00F12E82">
        <w:rPr>
          <w:sz w:val="24"/>
          <w:lang w:val="ru-RU"/>
        </w:rPr>
        <w:t xml:space="preserve"> изначальным</w:t>
      </w:r>
      <w:r w:rsidR="006C6A3B">
        <w:rPr>
          <w:sz w:val="24"/>
          <w:lang w:val="ru-RU"/>
        </w:rPr>
        <w:t xml:space="preserve"> устремлениям человека [3</w:t>
      </w:r>
      <w:r w:rsidR="0087311D" w:rsidRPr="00F12E82">
        <w:rPr>
          <w:sz w:val="24"/>
          <w:lang w:val="ru-RU"/>
        </w:rPr>
        <w:t xml:space="preserve">, с. 12]. К тому же, даже если </w:t>
      </w:r>
      <w:r w:rsidR="00C17127" w:rsidRPr="00F12E82">
        <w:rPr>
          <w:sz w:val="24"/>
          <w:lang w:val="ru-RU"/>
        </w:rPr>
        <w:t>«благородны</w:t>
      </w:r>
      <w:r w:rsidR="0087311D" w:rsidRPr="00F12E82">
        <w:rPr>
          <w:sz w:val="24"/>
          <w:lang w:val="ru-RU"/>
        </w:rPr>
        <w:t>й</w:t>
      </w:r>
      <w:r w:rsidR="00C17127" w:rsidRPr="00F12E82">
        <w:rPr>
          <w:sz w:val="24"/>
          <w:lang w:val="ru-RU"/>
        </w:rPr>
        <w:t>»</w:t>
      </w:r>
      <w:r w:rsidR="0087311D" w:rsidRPr="00F12E82">
        <w:rPr>
          <w:sz w:val="24"/>
          <w:lang w:val="ru-RU"/>
        </w:rPr>
        <w:t xml:space="preserve"> СЖ вроде бы сохраняется на «знаемом» уровне</w:t>
      </w:r>
      <w:r w:rsidR="00C17127" w:rsidRPr="00F12E82">
        <w:rPr>
          <w:sz w:val="24"/>
          <w:lang w:val="ru-RU"/>
        </w:rPr>
        <w:t xml:space="preserve"> и провозглашается (пусть даже искренне)</w:t>
      </w:r>
      <w:r w:rsidR="0087311D" w:rsidRPr="00F12E82">
        <w:rPr>
          <w:sz w:val="24"/>
          <w:lang w:val="ru-RU"/>
        </w:rPr>
        <w:t>, он сплошь и рядом не реализуется в адекватных п</w:t>
      </w:r>
      <w:r w:rsidR="0087311D" w:rsidRPr="00F12E82">
        <w:rPr>
          <w:sz w:val="24"/>
          <w:lang w:val="ru-RU"/>
        </w:rPr>
        <w:t>о</w:t>
      </w:r>
      <w:r w:rsidR="0087311D" w:rsidRPr="00F12E82">
        <w:rPr>
          <w:sz w:val="24"/>
          <w:lang w:val="ru-RU"/>
        </w:rPr>
        <w:t>ступках.</w:t>
      </w:r>
      <w:r w:rsidRPr="00F12E82">
        <w:rPr>
          <w:sz w:val="24"/>
          <w:lang w:val="ru-RU"/>
        </w:rPr>
        <w:t xml:space="preserve"> </w:t>
      </w:r>
      <w:r w:rsidR="001C2F9C" w:rsidRPr="00F12E82">
        <w:rPr>
          <w:sz w:val="24"/>
          <w:lang w:val="ru-RU"/>
        </w:rPr>
        <w:t xml:space="preserve"> </w:t>
      </w:r>
      <w:r w:rsidR="0086210A" w:rsidRPr="00F12E82">
        <w:rPr>
          <w:sz w:val="24"/>
          <w:lang w:val="ru-RU"/>
        </w:rPr>
        <w:t xml:space="preserve"> </w:t>
      </w:r>
    </w:p>
    <w:p w:rsidR="00C17127" w:rsidRPr="00F12E82" w:rsidRDefault="00C17127" w:rsidP="004B294A">
      <w:pPr>
        <w:rPr>
          <w:sz w:val="24"/>
          <w:lang w:val="ru-RU"/>
        </w:rPr>
      </w:pPr>
      <w:r w:rsidRPr="00F12E82">
        <w:rPr>
          <w:sz w:val="24"/>
          <w:lang w:val="ru-RU"/>
        </w:rPr>
        <w:t>Разумеется, изначально сформированный СЖ</w:t>
      </w:r>
      <w:r w:rsidR="008D3651" w:rsidRPr="00F12E82">
        <w:rPr>
          <w:sz w:val="24"/>
          <w:lang w:val="ru-RU"/>
        </w:rPr>
        <w:t>, с его ценностным наполнением,</w:t>
      </w:r>
      <w:r w:rsidRPr="00F12E82">
        <w:rPr>
          <w:sz w:val="24"/>
          <w:lang w:val="ru-RU"/>
        </w:rPr>
        <w:t xml:space="preserve"> не должен и не может оставаться неизменным. Согласно С.Л. Рубинштейну, «</w:t>
      </w:r>
      <w:r w:rsidR="008D3651" w:rsidRPr="00F12E82">
        <w:rPr>
          <w:sz w:val="24"/>
          <w:lang w:val="ru-RU"/>
        </w:rPr>
        <w:t>…в связи с во</w:t>
      </w:r>
      <w:r w:rsidR="008D3651" w:rsidRPr="00F12E82">
        <w:rPr>
          <w:sz w:val="24"/>
          <w:lang w:val="ru-RU"/>
        </w:rPr>
        <w:t>с</w:t>
      </w:r>
      <w:r w:rsidR="008D3651" w:rsidRPr="00F12E82">
        <w:rPr>
          <w:sz w:val="24"/>
          <w:lang w:val="ru-RU"/>
        </w:rPr>
        <w:t>хождением, развитием, становлением всей личной жизни человека может быть понята ист</w:t>
      </w:r>
      <w:r w:rsidR="008D3651" w:rsidRPr="00F12E82">
        <w:rPr>
          <w:sz w:val="24"/>
          <w:lang w:val="ru-RU"/>
        </w:rPr>
        <w:t>о</w:t>
      </w:r>
      <w:r w:rsidR="008D3651" w:rsidRPr="00F12E82">
        <w:rPr>
          <w:sz w:val="24"/>
          <w:lang w:val="ru-RU"/>
        </w:rPr>
        <w:t>рия актуализации одних</w:t>
      </w:r>
      <w:r w:rsidR="00A87922" w:rsidRPr="00F12E82">
        <w:rPr>
          <w:sz w:val="24"/>
          <w:lang w:val="ru-RU"/>
        </w:rPr>
        <w:t xml:space="preserve"> ценностей и низвержения других» [</w:t>
      </w:r>
      <w:r w:rsidR="0086594A">
        <w:rPr>
          <w:sz w:val="24"/>
          <w:lang w:val="ru-RU"/>
        </w:rPr>
        <w:t>7</w:t>
      </w:r>
      <w:r w:rsidR="00A87922" w:rsidRPr="00F12E82">
        <w:rPr>
          <w:sz w:val="24"/>
          <w:lang w:val="ru-RU"/>
        </w:rPr>
        <w:t>, с. 370]. Но при этом Руби</w:t>
      </w:r>
      <w:r w:rsidR="00A87922" w:rsidRPr="00F12E82">
        <w:rPr>
          <w:sz w:val="24"/>
          <w:lang w:val="ru-RU"/>
        </w:rPr>
        <w:t>н</w:t>
      </w:r>
      <w:r w:rsidR="00A87922" w:rsidRPr="00F12E82">
        <w:rPr>
          <w:sz w:val="24"/>
          <w:lang w:val="ru-RU"/>
        </w:rPr>
        <w:t>штейн предупреждает и о</w:t>
      </w:r>
      <w:r w:rsidR="009A4AA7" w:rsidRPr="00F12E82">
        <w:rPr>
          <w:sz w:val="24"/>
          <w:lang w:val="ru-RU"/>
        </w:rPr>
        <w:t>б</w:t>
      </w:r>
      <w:r w:rsidR="00A87922" w:rsidRPr="00F12E82">
        <w:rPr>
          <w:sz w:val="24"/>
          <w:lang w:val="ru-RU"/>
        </w:rPr>
        <w:t xml:space="preserve"> </w:t>
      </w:r>
      <w:r w:rsidR="009A4AA7" w:rsidRPr="00F12E82">
        <w:rPr>
          <w:sz w:val="24"/>
          <w:lang w:val="ru-RU"/>
        </w:rPr>
        <w:t>опасности разрушения</w:t>
      </w:r>
      <w:r w:rsidR="00A87922" w:rsidRPr="00F12E82">
        <w:rPr>
          <w:sz w:val="24"/>
          <w:lang w:val="ru-RU"/>
        </w:rPr>
        <w:t xml:space="preserve"> ценностей, </w:t>
      </w:r>
      <w:r w:rsidR="009A4AA7" w:rsidRPr="00F12E82">
        <w:rPr>
          <w:sz w:val="24"/>
          <w:lang w:val="ru-RU"/>
        </w:rPr>
        <w:t>веду</w:t>
      </w:r>
      <w:r w:rsidR="00A87922" w:rsidRPr="00F12E82">
        <w:rPr>
          <w:sz w:val="24"/>
          <w:lang w:val="ru-RU"/>
        </w:rPr>
        <w:t>щ</w:t>
      </w:r>
      <w:r w:rsidR="006229A1" w:rsidRPr="00F12E82">
        <w:rPr>
          <w:sz w:val="24"/>
          <w:lang w:val="ru-RU"/>
        </w:rPr>
        <w:t>е</w:t>
      </w:r>
      <w:r w:rsidR="009A4AA7" w:rsidRPr="00F12E82">
        <w:rPr>
          <w:sz w:val="24"/>
          <w:lang w:val="ru-RU"/>
        </w:rPr>
        <w:t>го</w:t>
      </w:r>
      <w:r w:rsidR="00A87922" w:rsidRPr="00F12E82">
        <w:rPr>
          <w:sz w:val="24"/>
          <w:lang w:val="ru-RU"/>
        </w:rPr>
        <w:t xml:space="preserve"> </w:t>
      </w:r>
      <w:r w:rsidR="009A4AA7" w:rsidRPr="00F12E82">
        <w:rPr>
          <w:sz w:val="24"/>
          <w:lang w:val="ru-RU"/>
        </w:rPr>
        <w:t>к</w:t>
      </w:r>
      <w:r w:rsidR="00A87922" w:rsidRPr="00F12E82">
        <w:rPr>
          <w:sz w:val="24"/>
          <w:lang w:val="ru-RU"/>
        </w:rPr>
        <w:t xml:space="preserve"> «раз</w:t>
      </w:r>
      <w:r w:rsidR="006229A1" w:rsidRPr="00F12E82">
        <w:rPr>
          <w:sz w:val="24"/>
          <w:lang w:val="ru-RU"/>
        </w:rPr>
        <w:t>лож</w:t>
      </w:r>
      <w:r w:rsidR="009A4AA7" w:rsidRPr="00F12E82">
        <w:rPr>
          <w:sz w:val="24"/>
          <w:lang w:val="ru-RU"/>
        </w:rPr>
        <w:t>ению</w:t>
      </w:r>
      <w:r w:rsidR="00A87922" w:rsidRPr="00F12E82">
        <w:rPr>
          <w:sz w:val="24"/>
          <w:lang w:val="ru-RU"/>
        </w:rPr>
        <w:t xml:space="preserve"> и распад</w:t>
      </w:r>
      <w:r w:rsidR="009A4AA7" w:rsidRPr="00F12E82">
        <w:rPr>
          <w:sz w:val="24"/>
          <w:lang w:val="ru-RU"/>
        </w:rPr>
        <w:t>у</w:t>
      </w:r>
      <w:r w:rsidR="00A87922" w:rsidRPr="00F12E82">
        <w:rPr>
          <w:sz w:val="24"/>
          <w:lang w:val="ru-RU"/>
        </w:rPr>
        <w:t>, деградации личности»</w:t>
      </w:r>
      <w:r w:rsidR="006229A1" w:rsidRPr="00F12E82">
        <w:rPr>
          <w:sz w:val="24"/>
          <w:lang w:val="ru-RU"/>
        </w:rPr>
        <w:t xml:space="preserve"> [там же]. Предпосылки </w:t>
      </w:r>
      <w:r w:rsidR="009A4AA7" w:rsidRPr="00F12E82">
        <w:rPr>
          <w:sz w:val="24"/>
          <w:lang w:val="ru-RU"/>
        </w:rPr>
        <w:t xml:space="preserve">неблагоприятного </w:t>
      </w:r>
      <w:r w:rsidR="00A86F49">
        <w:rPr>
          <w:sz w:val="24"/>
          <w:lang w:val="ru-RU"/>
        </w:rPr>
        <w:t>развит</w:t>
      </w:r>
      <w:r w:rsidR="009A4AA7" w:rsidRPr="00F12E82">
        <w:rPr>
          <w:sz w:val="24"/>
          <w:lang w:val="ru-RU"/>
        </w:rPr>
        <w:t xml:space="preserve">ия </w:t>
      </w:r>
      <w:r w:rsidR="00A86F49">
        <w:rPr>
          <w:sz w:val="24"/>
          <w:lang w:val="ru-RU"/>
        </w:rPr>
        <w:t>ситуации</w:t>
      </w:r>
      <w:r w:rsidR="009A4AA7" w:rsidRPr="00F12E82">
        <w:rPr>
          <w:sz w:val="24"/>
          <w:lang w:val="ru-RU"/>
        </w:rPr>
        <w:t xml:space="preserve"> многочисленны и разнообразны. Здесь</w:t>
      </w:r>
      <w:r w:rsidR="000E005F" w:rsidRPr="00F12E82">
        <w:rPr>
          <w:sz w:val="24"/>
          <w:lang w:val="ru-RU"/>
        </w:rPr>
        <w:t>, в частности,</w:t>
      </w:r>
      <w:r w:rsidR="009A4AA7" w:rsidRPr="00F12E82">
        <w:rPr>
          <w:sz w:val="24"/>
          <w:lang w:val="ru-RU"/>
        </w:rPr>
        <w:t xml:space="preserve"> и недостаточность интеллектуал</w:t>
      </w:r>
      <w:r w:rsidR="009A4AA7" w:rsidRPr="00F12E82">
        <w:rPr>
          <w:sz w:val="24"/>
          <w:lang w:val="ru-RU"/>
        </w:rPr>
        <w:t>ь</w:t>
      </w:r>
      <w:r w:rsidR="009A4AA7" w:rsidRPr="00F12E82">
        <w:rPr>
          <w:sz w:val="24"/>
          <w:lang w:val="ru-RU"/>
        </w:rPr>
        <w:t>ных и/или волевых ресурсов, требуемых для реализации исходных ценностей</w:t>
      </w:r>
      <w:r w:rsidR="004B5858">
        <w:rPr>
          <w:sz w:val="24"/>
          <w:lang w:val="ru-RU"/>
        </w:rPr>
        <w:t xml:space="preserve"> (провоцирующая, по принципу «лисицы в винограднике», разочарование в них)</w:t>
      </w:r>
      <w:r w:rsidR="009A4AA7" w:rsidRPr="00F12E82">
        <w:rPr>
          <w:sz w:val="24"/>
          <w:lang w:val="ru-RU"/>
        </w:rPr>
        <w:t xml:space="preserve">, и деформация самой системы ценностей под давлением макро- и </w:t>
      </w:r>
      <w:proofErr w:type="spellStart"/>
      <w:r w:rsidR="009A4AA7" w:rsidRPr="00F12E82">
        <w:rPr>
          <w:sz w:val="24"/>
          <w:lang w:val="ru-RU"/>
        </w:rPr>
        <w:t>микросоциального</w:t>
      </w:r>
      <w:proofErr w:type="spellEnd"/>
      <w:r w:rsidR="009A4AA7" w:rsidRPr="00F12E82">
        <w:rPr>
          <w:sz w:val="24"/>
          <w:lang w:val="ru-RU"/>
        </w:rPr>
        <w:t xml:space="preserve"> окружения</w:t>
      </w:r>
      <w:r w:rsidR="004B5858">
        <w:rPr>
          <w:sz w:val="24"/>
          <w:lang w:val="ru-RU"/>
        </w:rPr>
        <w:t xml:space="preserve">. </w:t>
      </w:r>
      <w:r w:rsidR="00A73905">
        <w:rPr>
          <w:sz w:val="24"/>
          <w:lang w:val="ru-RU"/>
        </w:rPr>
        <w:t>Д</w:t>
      </w:r>
      <w:r w:rsidR="004B5858">
        <w:rPr>
          <w:sz w:val="24"/>
          <w:lang w:val="ru-RU"/>
        </w:rPr>
        <w:t xml:space="preserve">ело не только в том, что это </w:t>
      </w:r>
      <w:r w:rsidR="000025A8">
        <w:rPr>
          <w:sz w:val="24"/>
          <w:lang w:val="ru-RU"/>
        </w:rPr>
        <w:t>окружени</w:t>
      </w:r>
      <w:r w:rsidR="004B5858">
        <w:rPr>
          <w:sz w:val="24"/>
          <w:lang w:val="ru-RU"/>
        </w:rPr>
        <w:t>е часто</w:t>
      </w:r>
      <w:r w:rsidR="009A4AA7" w:rsidRPr="00F12E82">
        <w:rPr>
          <w:sz w:val="24"/>
          <w:lang w:val="ru-RU"/>
        </w:rPr>
        <w:t xml:space="preserve"> склонно пренебрегать высокими </w:t>
      </w:r>
      <w:r w:rsidR="004B5858">
        <w:rPr>
          <w:sz w:val="24"/>
          <w:lang w:val="ru-RU"/>
        </w:rPr>
        <w:t>идеала</w:t>
      </w:r>
      <w:r w:rsidR="009A4AA7" w:rsidRPr="00F12E82">
        <w:rPr>
          <w:sz w:val="24"/>
          <w:lang w:val="ru-RU"/>
        </w:rPr>
        <w:t>ми.</w:t>
      </w:r>
      <w:r w:rsidR="004B5858">
        <w:rPr>
          <w:sz w:val="24"/>
          <w:lang w:val="ru-RU"/>
        </w:rPr>
        <w:t xml:space="preserve"> Сам факт </w:t>
      </w:r>
      <w:r w:rsidR="000025A8">
        <w:rPr>
          <w:sz w:val="24"/>
          <w:lang w:val="ru-RU"/>
        </w:rPr>
        <w:t>повыш</w:t>
      </w:r>
      <w:r w:rsidR="000025A8">
        <w:rPr>
          <w:sz w:val="24"/>
          <w:lang w:val="ru-RU"/>
        </w:rPr>
        <w:t>е</w:t>
      </w:r>
      <w:r w:rsidR="000025A8">
        <w:rPr>
          <w:sz w:val="24"/>
          <w:lang w:val="ru-RU"/>
        </w:rPr>
        <w:t>ния, для некоторого индивида,</w:t>
      </w:r>
      <w:r w:rsidR="004B5858">
        <w:rPr>
          <w:sz w:val="24"/>
          <w:lang w:val="ru-RU"/>
        </w:rPr>
        <w:t xml:space="preserve"> </w:t>
      </w:r>
      <w:r w:rsidR="0018465F">
        <w:rPr>
          <w:sz w:val="24"/>
          <w:lang w:val="ru-RU"/>
        </w:rPr>
        <w:t>степени</w:t>
      </w:r>
      <w:r w:rsidR="004B5858">
        <w:rPr>
          <w:sz w:val="24"/>
          <w:lang w:val="ru-RU"/>
        </w:rPr>
        <w:t xml:space="preserve"> </w:t>
      </w:r>
      <w:r w:rsidR="000025A8">
        <w:rPr>
          <w:sz w:val="24"/>
          <w:lang w:val="ru-RU"/>
        </w:rPr>
        <w:t xml:space="preserve">его </w:t>
      </w:r>
      <w:r w:rsidR="004B5858">
        <w:rPr>
          <w:sz w:val="24"/>
          <w:lang w:val="ru-RU"/>
        </w:rPr>
        <w:t>личностного развития (или какой-либо составляющей</w:t>
      </w:r>
      <w:r w:rsidR="000025A8">
        <w:rPr>
          <w:sz w:val="24"/>
          <w:lang w:val="ru-RU"/>
        </w:rPr>
        <w:t xml:space="preserve"> п</w:t>
      </w:r>
      <w:r w:rsidR="000025A8">
        <w:rPr>
          <w:sz w:val="24"/>
          <w:lang w:val="ru-RU"/>
        </w:rPr>
        <w:t>о</w:t>
      </w:r>
      <w:r w:rsidR="000025A8">
        <w:rPr>
          <w:sz w:val="24"/>
          <w:lang w:val="ru-RU"/>
        </w:rPr>
        <w:t>следнего</w:t>
      </w:r>
      <w:r w:rsidR="00C762DF">
        <w:rPr>
          <w:sz w:val="24"/>
          <w:lang w:val="ru-RU"/>
        </w:rPr>
        <w:t>, в том числе существенной для реализации СЖ</w:t>
      </w:r>
      <w:r w:rsidR="004B5858">
        <w:rPr>
          <w:sz w:val="24"/>
          <w:lang w:val="ru-RU"/>
        </w:rPr>
        <w:t>)</w:t>
      </w:r>
      <w:r w:rsidR="00AC60E4">
        <w:rPr>
          <w:sz w:val="24"/>
          <w:lang w:val="ru-RU"/>
        </w:rPr>
        <w:t>,</w:t>
      </w:r>
      <w:r w:rsidR="004B5858">
        <w:rPr>
          <w:sz w:val="24"/>
          <w:lang w:val="ru-RU"/>
        </w:rPr>
        <w:t xml:space="preserve"> </w:t>
      </w:r>
      <w:r w:rsidR="0018465F">
        <w:rPr>
          <w:sz w:val="24"/>
          <w:lang w:val="ru-RU"/>
        </w:rPr>
        <w:t>п</w:t>
      </w:r>
      <w:r w:rsidR="000025A8">
        <w:rPr>
          <w:sz w:val="24"/>
          <w:lang w:val="ru-RU"/>
        </w:rPr>
        <w:t>о</w:t>
      </w:r>
      <w:r w:rsidR="0018465F">
        <w:rPr>
          <w:sz w:val="24"/>
          <w:lang w:val="ru-RU"/>
        </w:rPr>
        <w:t xml:space="preserve"> </w:t>
      </w:r>
      <w:r w:rsidR="000025A8">
        <w:rPr>
          <w:sz w:val="24"/>
          <w:lang w:val="ru-RU"/>
        </w:rPr>
        <w:t>достиж</w:t>
      </w:r>
      <w:r w:rsidR="0018465F">
        <w:rPr>
          <w:sz w:val="24"/>
          <w:lang w:val="ru-RU"/>
        </w:rPr>
        <w:t>ении некоторого опт</w:t>
      </w:r>
      <w:r w:rsidR="0018465F">
        <w:rPr>
          <w:sz w:val="24"/>
          <w:lang w:val="ru-RU"/>
        </w:rPr>
        <w:t>и</w:t>
      </w:r>
      <w:r w:rsidR="0018465F">
        <w:rPr>
          <w:sz w:val="24"/>
          <w:lang w:val="ru-RU"/>
        </w:rPr>
        <w:t>мального (в математическом смысле) значения</w:t>
      </w:r>
      <w:r w:rsidR="00AC60E4">
        <w:rPr>
          <w:sz w:val="24"/>
          <w:lang w:val="ru-RU"/>
        </w:rPr>
        <w:t>,</w:t>
      </w:r>
      <w:r w:rsidR="0018465F">
        <w:rPr>
          <w:sz w:val="24"/>
          <w:lang w:val="ru-RU"/>
        </w:rPr>
        <w:t xml:space="preserve"> ведёт</w:t>
      </w:r>
      <w:r w:rsidR="00AC60E4">
        <w:rPr>
          <w:sz w:val="24"/>
          <w:lang w:val="ru-RU"/>
        </w:rPr>
        <w:t xml:space="preserve"> чаще всег</w:t>
      </w:r>
      <w:r w:rsidR="0018465F">
        <w:rPr>
          <w:sz w:val="24"/>
          <w:lang w:val="ru-RU"/>
        </w:rPr>
        <w:t>о</w:t>
      </w:r>
      <w:r w:rsidR="00DD1B24">
        <w:rPr>
          <w:sz w:val="24"/>
          <w:lang w:val="ru-RU"/>
        </w:rPr>
        <w:t xml:space="preserve"> уже</w:t>
      </w:r>
      <w:r w:rsidR="0018465F">
        <w:rPr>
          <w:sz w:val="24"/>
          <w:lang w:val="ru-RU"/>
        </w:rPr>
        <w:t xml:space="preserve"> не к </w:t>
      </w:r>
      <w:r w:rsidR="00AC60E4">
        <w:rPr>
          <w:sz w:val="24"/>
          <w:lang w:val="ru-RU"/>
        </w:rPr>
        <w:t>большей</w:t>
      </w:r>
      <w:r w:rsidR="0018465F">
        <w:rPr>
          <w:sz w:val="24"/>
          <w:lang w:val="ru-RU"/>
        </w:rPr>
        <w:t xml:space="preserve">, а к </w:t>
      </w:r>
      <w:r w:rsidR="00AC60E4">
        <w:rPr>
          <w:sz w:val="24"/>
          <w:lang w:val="ru-RU"/>
        </w:rPr>
        <w:t>меньшей</w:t>
      </w:r>
      <w:r w:rsidR="0018465F">
        <w:rPr>
          <w:sz w:val="24"/>
          <w:lang w:val="ru-RU"/>
        </w:rPr>
        <w:t xml:space="preserve"> социальной адаптированности этого индивида</w:t>
      </w:r>
      <w:r w:rsidR="00C762DF">
        <w:rPr>
          <w:sz w:val="24"/>
          <w:lang w:val="ru-RU"/>
        </w:rPr>
        <w:t xml:space="preserve"> – см</w:t>
      </w:r>
      <w:r w:rsidR="00AC60E4">
        <w:rPr>
          <w:sz w:val="24"/>
          <w:lang w:val="ru-RU"/>
        </w:rPr>
        <w:t>.</w:t>
      </w:r>
      <w:r w:rsidR="005576C1">
        <w:rPr>
          <w:sz w:val="24"/>
          <w:lang w:val="ru-RU"/>
        </w:rPr>
        <w:t xml:space="preserve"> [</w:t>
      </w:r>
      <w:r w:rsidR="0086594A">
        <w:rPr>
          <w:sz w:val="24"/>
          <w:lang w:val="ru-RU"/>
        </w:rPr>
        <w:t>4</w:t>
      </w:r>
      <w:r w:rsidR="005576C1">
        <w:rPr>
          <w:sz w:val="24"/>
          <w:lang w:val="ru-RU"/>
        </w:rPr>
        <w:t>],</w:t>
      </w:r>
      <w:r w:rsidR="00C762DF">
        <w:rPr>
          <w:sz w:val="24"/>
          <w:lang w:val="ru-RU"/>
        </w:rPr>
        <w:t xml:space="preserve"> [2].</w:t>
      </w:r>
      <w:r w:rsidR="00AC60E4">
        <w:rPr>
          <w:sz w:val="24"/>
          <w:lang w:val="ru-RU"/>
        </w:rPr>
        <w:t xml:space="preserve"> Происходящее при этом ослабление значимых для человека социальных связей (а то и их утрата или приобрет</w:t>
      </w:r>
      <w:r w:rsidR="00AC60E4">
        <w:rPr>
          <w:sz w:val="24"/>
          <w:lang w:val="ru-RU"/>
        </w:rPr>
        <w:t>е</w:t>
      </w:r>
      <w:r w:rsidR="00AC60E4">
        <w:rPr>
          <w:sz w:val="24"/>
          <w:lang w:val="ru-RU"/>
        </w:rPr>
        <w:t>ние ими отрицательной модальности</w:t>
      </w:r>
      <w:r w:rsidR="00C762DF">
        <w:rPr>
          <w:sz w:val="24"/>
          <w:lang w:val="ru-RU"/>
        </w:rPr>
        <w:t>) мо</w:t>
      </w:r>
      <w:r w:rsidR="00DD1B24">
        <w:rPr>
          <w:sz w:val="24"/>
          <w:lang w:val="ru-RU"/>
        </w:rPr>
        <w:t>же</w:t>
      </w:r>
      <w:r w:rsidR="00C762DF">
        <w:rPr>
          <w:sz w:val="24"/>
          <w:lang w:val="ru-RU"/>
        </w:rPr>
        <w:t xml:space="preserve">т </w:t>
      </w:r>
      <w:r w:rsidR="00A86F49">
        <w:rPr>
          <w:sz w:val="24"/>
          <w:lang w:val="ru-RU"/>
        </w:rPr>
        <w:t>бы</w:t>
      </w:r>
      <w:r w:rsidR="00C762DF">
        <w:rPr>
          <w:sz w:val="24"/>
          <w:lang w:val="ru-RU"/>
        </w:rPr>
        <w:t>ть</w:t>
      </w:r>
      <w:r w:rsidR="00A86F49">
        <w:rPr>
          <w:sz w:val="24"/>
          <w:lang w:val="ru-RU"/>
        </w:rPr>
        <w:t xml:space="preserve"> для него</w:t>
      </w:r>
      <w:r w:rsidR="00C762DF">
        <w:rPr>
          <w:sz w:val="24"/>
          <w:lang w:val="ru-RU"/>
        </w:rPr>
        <w:t xml:space="preserve"> </w:t>
      </w:r>
      <w:r w:rsidR="0086594A">
        <w:rPr>
          <w:sz w:val="24"/>
          <w:lang w:val="ru-RU"/>
        </w:rPr>
        <w:t xml:space="preserve">весьма </w:t>
      </w:r>
      <w:r w:rsidR="00A86F49">
        <w:rPr>
          <w:sz w:val="24"/>
          <w:lang w:val="ru-RU"/>
        </w:rPr>
        <w:t>болезненн</w:t>
      </w:r>
      <w:r w:rsidR="00DD1B24">
        <w:rPr>
          <w:sz w:val="24"/>
          <w:lang w:val="ru-RU"/>
        </w:rPr>
        <w:t>о</w:t>
      </w:r>
      <w:r w:rsidR="00C762DF">
        <w:rPr>
          <w:sz w:val="24"/>
          <w:lang w:val="ru-RU"/>
        </w:rPr>
        <w:t>, ставя под удар устойчивость СЖ и успешность его реализации.</w:t>
      </w:r>
      <w:r w:rsidR="0086594A">
        <w:rPr>
          <w:sz w:val="24"/>
          <w:lang w:val="ru-RU"/>
        </w:rPr>
        <w:t xml:space="preserve"> Впрочем, мешать становлению и га</w:t>
      </w:r>
      <w:r w:rsidR="0086594A">
        <w:rPr>
          <w:sz w:val="24"/>
          <w:lang w:val="ru-RU"/>
        </w:rPr>
        <w:t>р</w:t>
      </w:r>
      <w:r w:rsidR="0086594A">
        <w:rPr>
          <w:sz w:val="24"/>
          <w:lang w:val="ru-RU"/>
        </w:rPr>
        <w:t>мони</w:t>
      </w:r>
      <w:r w:rsidR="0086594A">
        <w:rPr>
          <w:sz w:val="24"/>
          <w:lang w:val="ru-RU"/>
        </w:rPr>
        <w:t>ч</w:t>
      </w:r>
      <w:r w:rsidR="0086594A">
        <w:rPr>
          <w:sz w:val="24"/>
          <w:lang w:val="ru-RU"/>
        </w:rPr>
        <w:t>ному развитию СЖ, ориентированного на высокие творческие достижения, способно уже предвосхищение упомянутых в предыдущем предложении последствий – вспомним описа</w:t>
      </w:r>
      <w:r w:rsidR="0086594A">
        <w:rPr>
          <w:sz w:val="24"/>
          <w:lang w:val="ru-RU"/>
        </w:rPr>
        <w:t>н</w:t>
      </w:r>
      <w:r w:rsidR="0086594A">
        <w:rPr>
          <w:sz w:val="24"/>
          <w:lang w:val="ru-RU"/>
        </w:rPr>
        <w:t>ный А. Маслоу [5] «комплекс Ионы».</w:t>
      </w:r>
      <w:r w:rsidR="00863915">
        <w:rPr>
          <w:sz w:val="24"/>
          <w:lang w:val="ru-RU"/>
        </w:rPr>
        <w:t xml:space="preserve"> </w:t>
      </w:r>
    </w:p>
    <w:p w:rsidR="002F6FA4" w:rsidRDefault="002F6FA4" w:rsidP="004B294A">
      <w:pPr>
        <w:rPr>
          <w:sz w:val="24"/>
          <w:lang w:val="ru-RU"/>
        </w:rPr>
      </w:pPr>
      <w:r>
        <w:rPr>
          <w:sz w:val="24"/>
          <w:lang w:val="ru-RU"/>
        </w:rPr>
        <w:t>Нередко человек как бы разрывается между вариантами морали, исповедуемыми ра</w:t>
      </w:r>
      <w:r>
        <w:rPr>
          <w:sz w:val="24"/>
          <w:lang w:val="ru-RU"/>
        </w:rPr>
        <w:t>з</w:t>
      </w:r>
      <w:r>
        <w:rPr>
          <w:sz w:val="24"/>
          <w:lang w:val="ru-RU"/>
        </w:rPr>
        <w:t xml:space="preserve">ными социальными группами (большими и малыми), к которым он принадлежит; причём эти варианты, будучи все значимы для него, по-разному соотносятся с его СЖ. </w:t>
      </w:r>
    </w:p>
    <w:p w:rsidR="000E005F" w:rsidRDefault="002F6FA4" w:rsidP="004B294A">
      <w:pPr>
        <w:rPr>
          <w:sz w:val="24"/>
          <w:lang w:val="ru-RU"/>
        </w:rPr>
      </w:pPr>
      <w:r>
        <w:rPr>
          <w:sz w:val="24"/>
          <w:lang w:val="ru-RU"/>
        </w:rPr>
        <w:lastRenderedPageBreak/>
        <w:t>Остановлюсь на</w:t>
      </w:r>
      <w:r w:rsidR="005410B0">
        <w:rPr>
          <w:sz w:val="24"/>
          <w:lang w:val="ru-RU"/>
        </w:rPr>
        <w:t xml:space="preserve"> </w:t>
      </w:r>
      <w:r w:rsidR="000E005F" w:rsidRPr="00F12E82">
        <w:rPr>
          <w:sz w:val="24"/>
          <w:lang w:val="ru-RU"/>
        </w:rPr>
        <w:t>ещё</w:t>
      </w:r>
      <w:r w:rsidR="005410B0">
        <w:rPr>
          <w:sz w:val="24"/>
          <w:lang w:val="ru-RU"/>
        </w:rPr>
        <w:t xml:space="preserve"> </w:t>
      </w:r>
      <w:r w:rsidR="000943B6">
        <w:rPr>
          <w:sz w:val="24"/>
          <w:lang w:val="ru-RU"/>
        </w:rPr>
        <w:t>одном</w:t>
      </w:r>
      <w:r w:rsidR="005410B0">
        <w:rPr>
          <w:sz w:val="24"/>
          <w:lang w:val="ru-RU"/>
        </w:rPr>
        <w:t xml:space="preserve"> психологическ</w:t>
      </w:r>
      <w:r w:rsidR="00A86F49">
        <w:rPr>
          <w:sz w:val="24"/>
          <w:lang w:val="ru-RU"/>
        </w:rPr>
        <w:t>ом</w:t>
      </w:r>
      <w:r w:rsidR="000E005F" w:rsidRPr="00F12E82">
        <w:rPr>
          <w:sz w:val="24"/>
          <w:lang w:val="ru-RU"/>
        </w:rPr>
        <w:t xml:space="preserve"> механизм</w:t>
      </w:r>
      <w:r w:rsidR="00A86F49">
        <w:rPr>
          <w:sz w:val="24"/>
          <w:lang w:val="ru-RU"/>
        </w:rPr>
        <w:t>е</w:t>
      </w:r>
      <w:r w:rsidR="000E005F" w:rsidRPr="00F12E82">
        <w:rPr>
          <w:sz w:val="24"/>
          <w:lang w:val="ru-RU"/>
        </w:rPr>
        <w:t>, способствующ</w:t>
      </w:r>
      <w:r w:rsidR="000943B6">
        <w:rPr>
          <w:sz w:val="24"/>
          <w:lang w:val="ru-RU"/>
        </w:rPr>
        <w:t>е</w:t>
      </w:r>
      <w:r w:rsidR="000E005F" w:rsidRPr="00F12E82">
        <w:rPr>
          <w:sz w:val="24"/>
          <w:lang w:val="ru-RU"/>
        </w:rPr>
        <w:t>м деформ</w:t>
      </w:r>
      <w:r w:rsidR="000E005F" w:rsidRPr="00F12E82">
        <w:rPr>
          <w:sz w:val="24"/>
          <w:lang w:val="ru-RU"/>
        </w:rPr>
        <w:t>а</w:t>
      </w:r>
      <w:r w:rsidR="000E005F" w:rsidRPr="00F12E82">
        <w:rPr>
          <w:sz w:val="24"/>
          <w:lang w:val="ru-RU"/>
        </w:rPr>
        <w:t>ции</w:t>
      </w:r>
      <w:r w:rsidR="000943B6">
        <w:rPr>
          <w:sz w:val="24"/>
          <w:lang w:val="ru-RU"/>
        </w:rPr>
        <w:t xml:space="preserve"> системы ценностей, сопряжённой со смыслом жизни</w:t>
      </w:r>
      <w:r w:rsidR="000E005F" w:rsidRPr="00F12E82">
        <w:rPr>
          <w:sz w:val="24"/>
          <w:lang w:val="ru-RU"/>
        </w:rPr>
        <w:t>.</w:t>
      </w:r>
      <w:r w:rsidR="000943B6">
        <w:rPr>
          <w:sz w:val="24"/>
          <w:lang w:val="ru-RU"/>
        </w:rPr>
        <w:t xml:space="preserve"> </w:t>
      </w:r>
      <w:r w:rsidR="000E005F" w:rsidRPr="00F12E82">
        <w:rPr>
          <w:sz w:val="24"/>
          <w:lang w:val="ru-RU"/>
        </w:rPr>
        <w:t>Речь идёт о противоречии ме</w:t>
      </w:r>
      <w:r w:rsidR="000E005F" w:rsidRPr="00F12E82">
        <w:rPr>
          <w:sz w:val="24"/>
          <w:lang w:val="ru-RU"/>
        </w:rPr>
        <w:t>ж</w:t>
      </w:r>
      <w:r w:rsidR="000E005F" w:rsidRPr="00F12E82">
        <w:rPr>
          <w:sz w:val="24"/>
          <w:lang w:val="ru-RU"/>
        </w:rPr>
        <w:t>ду относительной простотой основополагающих этических ценностей, в том числе предста</w:t>
      </w:r>
      <w:r w:rsidR="000E005F" w:rsidRPr="00F12E82">
        <w:rPr>
          <w:sz w:val="24"/>
          <w:lang w:val="ru-RU"/>
        </w:rPr>
        <w:t>в</w:t>
      </w:r>
      <w:r w:rsidR="000E005F" w:rsidRPr="00F12E82">
        <w:rPr>
          <w:sz w:val="24"/>
          <w:lang w:val="ru-RU"/>
        </w:rPr>
        <w:t>ленных в чести и достоинстве личности как компонентах СЖ, и сложностью их последов</w:t>
      </w:r>
      <w:r w:rsidR="000E005F" w:rsidRPr="00F12E82">
        <w:rPr>
          <w:sz w:val="24"/>
          <w:lang w:val="ru-RU"/>
        </w:rPr>
        <w:t>а</w:t>
      </w:r>
      <w:r w:rsidR="000E005F" w:rsidRPr="00F12E82">
        <w:rPr>
          <w:sz w:val="24"/>
          <w:lang w:val="ru-RU"/>
        </w:rPr>
        <w:t>тельной реализации в изобилующем острыми противоречиями мире. В нетривиальных сит</w:t>
      </w:r>
      <w:r w:rsidR="000E005F" w:rsidRPr="00F12E82">
        <w:rPr>
          <w:sz w:val="24"/>
          <w:lang w:val="ru-RU"/>
        </w:rPr>
        <w:t>у</w:t>
      </w:r>
      <w:r w:rsidR="000E005F" w:rsidRPr="00F12E82">
        <w:rPr>
          <w:sz w:val="24"/>
          <w:lang w:val="ru-RU"/>
        </w:rPr>
        <w:t>ациях эти противоречия не позволяют – даже при оптимальном</w:t>
      </w:r>
      <w:r w:rsidR="00F12E82" w:rsidRPr="00F12E82">
        <w:rPr>
          <w:sz w:val="24"/>
          <w:lang w:val="ru-RU"/>
        </w:rPr>
        <w:t xml:space="preserve"> поведении действующег</w:t>
      </w:r>
      <w:r w:rsidR="00F12E82">
        <w:rPr>
          <w:sz w:val="24"/>
          <w:lang w:val="ru-RU"/>
        </w:rPr>
        <w:t>о субъекта – полностью избежать</w:t>
      </w:r>
      <w:r w:rsidR="004554C0">
        <w:rPr>
          <w:sz w:val="24"/>
          <w:lang w:val="ru-RU"/>
        </w:rPr>
        <w:t xml:space="preserve"> нежелательных с этической точки зрения</w:t>
      </w:r>
      <w:r w:rsidR="00F12E82">
        <w:rPr>
          <w:sz w:val="24"/>
          <w:lang w:val="ru-RU"/>
        </w:rPr>
        <w:t xml:space="preserve"> </w:t>
      </w:r>
      <w:r w:rsidR="004554C0">
        <w:rPr>
          <w:sz w:val="24"/>
          <w:lang w:val="ru-RU"/>
        </w:rPr>
        <w:t>(</w:t>
      </w:r>
      <w:r w:rsidR="00F12E82">
        <w:rPr>
          <w:sz w:val="24"/>
          <w:lang w:val="ru-RU"/>
        </w:rPr>
        <w:t>«злых»</w:t>
      </w:r>
      <w:r w:rsidR="004554C0">
        <w:rPr>
          <w:sz w:val="24"/>
          <w:lang w:val="ru-RU"/>
        </w:rPr>
        <w:t>)</w:t>
      </w:r>
      <w:r w:rsidR="00F12E82">
        <w:rPr>
          <w:sz w:val="24"/>
          <w:lang w:val="ru-RU"/>
        </w:rPr>
        <w:t xml:space="preserve"> после</w:t>
      </w:r>
      <w:r w:rsidR="00F12E82">
        <w:rPr>
          <w:sz w:val="24"/>
          <w:lang w:val="ru-RU"/>
        </w:rPr>
        <w:t>д</w:t>
      </w:r>
      <w:r w:rsidR="00F12E82">
        <w:rPr>
          <w:sz w:val="24"/>
          <w:lang w:val="ru-RU"/>
        </w:rPr>
        <w:t xml:space="preserve">ствий его действий; такие последствия </w:t>
      </w:r>
      <w:r w:rsidR="00FA51D0">
        <w:rPr>
          <w:sz w:val="24"/>
          <w:lang w:val="ru-RU"/>
        </w:rPr>
        <w:t>удаётся</w:t>
      </w:r>
      <w:r w:rsidR="00F12E82">
        <w:rPr>
          <w:sz w:val="24"/>
          <w:lang w:val="ru-RU"/>
        </w:rPr>
        <w:t>, в лучшем случае, минимизировать (и макс</w:t>
      </w:r>
      <w:r w:rsidR="00F12E82">
        <w:rPr>
          <w:sz w:val="24"/>
          <w:lang w:val="ru-RU"/>
        </w:rPr>
        <w:t>и</w:t>
      </w:r>
      <w:r w:rsidR="00F12E82">
        <w:rPr>
          <w:sz w:val="24"/>
          <w:lang w:val="ru-RU"/>
        </w:rPr>
        <w:t>мизировать благие последствия</w:t>
      </w:r>
      <w:r w:rsidR="00FA51D0">
        <w:rPr>
          <w:sz w:val="24"/>
          <w:lang w:val="ru-RU"/>
        </w:rPr>
        <w:t>; подробнее см. [1]</w:t>
      </w:r>
      <w:r w:rsidR="00F12E82">
        <w:rPr>
          <w:sz w:val="24"/>
          <w:lang w:val="ru-RU"/>
        </w:rPr>
        <w:t xml:space="preserve">). </w:t>
      </w:r>
      <w:r w:rsidR="0084437C">
        <w:rPr>
          <w:sz w:val="24"/>
          <w:lang w:val="ru-RU"/>
        </w:rPr>
        <w:t>Д</w:t>
      </w:r>
      <w:r w:rsidR="00F12E82">
        <w:rPr>
          <w:sz w:val="24"/>
          <w:lang w:val="ru-RU"/>
        </w:rPr>
        <w:t>обав</w:t>
      </w:r>
      <w:r w:rsidR="0084437C">
        <w:rPr>
          <w:sz w:val="24"/>
          <w:lang w:val="ru-RU"/>
        </w:rPr>
        <w:t>лю к этому</w:t>
      </w:r>
      <w:r w:rsidR="00F12E82">
        <w:rPr>
          <w:sz w:val="24"/>
          <w:lang w:val="ru-RU"/>
        </w:rPr>
        <w:t xml:space="preserve">, что об </w:t>
      </w:r>
      <w:r w:rsidR="00F12E82" w:rsidRPr="00A73905">
        <w:rPr>
          <w:i/>
          <w:sz w:val="24"/>
          <w:lang w:val="ru-RU"/>
        </w:rPr>
        <w:t>оптимальном</w:t>
      </w:r>
      <w:r w:rsidR="00F12E82">
        <w:rPr>
          <w:sz w:val="24"/>
          <w:lang w:val="ru-RU"/>
        </w:rPr>
        <w:t xml:space="preserve"> п</w:t>
      </w:r>
      <w:r w:rsidR="00F12E82">
        <w:rPr>
          <w:sz w:val="24"/>
          <w:lang w:val="ru-RU"/>
        </w:rPr>
        <w:t>о</w:t>
      </w:r>
      <w:r w:rsidR="00F12E82">
        <w:rPr>
          <w:sz w:val="24"/>
          <w:lang w:val="ru-RU"/>
        </w:rPr>
        <w:t xml:space="preserve">ведении в </w:t>
      </w:r>
      <w:r w:rsidR="0084437C">
        <w:rPr>
          <w:sz w:val="24"/>
          <w:lang w:val="ru-RU"/>
        </w:rPr>
        <w:t xml:space="preserve">сложных, </w:t>
      </w:r>
      <w:r w:rsidR="00F12E82">
        <w:rPr>
          <w:sz w:val="24"/>
          <w:lang w:val="ru-RU"/>
        </w:rPr>
        <w:t xml:space="preserve">недостаточно определённых ситуациях </w:t>
      </w:r>
      <w:r w:rsidR="00FA51D0">
        <w:rPr>
          <w:sz w:val="24"/>
          <w:lang w:val="ru-RU"/>
        </w:rPr>
        <w:t>(а таковых в реальной жизни не счесть) можно</w:t>
      </w:r>
      <w:r w:rsidR="0084437C">
        <w:rPr>
          <w:sz w:val="24"/>
          <w:lang w:val="ru-RU"/>
        </w:rPr>
        <w:t xml:space="preserve"> говорить</w:t>
      </w:r>
      <w:r w:rsidR="00FA51D0">
        <w:rPr>
          <w:sz w:val="24"/>
          <w:lang w:val="ru-RU"/>
        </w:rPr>
        <w:t xml:space="preserve"> лишь</w:t>
      </w:r>
      <w:r w:rsidR="000F5270">
        <w:rPr>
          <w:sz w:val="24"/>
          <w:lang w:val="ru-RU"/>
        </w:rPr>
        <w:t xml:space="preserve"> условно,</w:t>
      </w:r>
      <w:r w:rsidR="00A73905">
        <w:rPr>
          <w:sz w:val="24"/>
          <w:lang w:val="ru-RU"/>
        </w:rPr>
        <w:t xml:space="preserve"> </w:t>
      </w:r>
      <w:r w:rsidR="00FA51D0">
        <w:rPr>
          <w:sz w:val="24"/>
          <w:lang w:val="ru-RU"/>
        </w:rPr>
        <w:t>в вероятност</w:t>
      </w:r>
      <w:r w:rsidR="00A86F49">
        <w:rPr>
          <w:sz w:val="24"/>
          <w:lang w:val="ru-RU"/>
        </w:rPr>
        <w:t>ном плане. Ч</w:t>
      </w:r>
      <w:r w:rsidR="00FA51D0">
        <w:rPr>
          <w:sz w:val="24"/>
          <w:lang w:val="ru-RU"/>
        </w:rPr>
        <w:t xml:space="preserve">тобы приблизиться к </w:t>
      </w:r>
      <w:r w:rsidR="000F5270">
        <w:rPr>
          <w:sz w:val="24"/>
          <w:lang w:val="ru-RU"/>
        </w:rPr>
        <w:t>претендующе</w:t>
      </w:r>
      <w:r w:rsidR="00FA51D0">
        <w:rPr>
          <w:sz w:val="24"/>
          <w:lang w:val="ru-RU"/>
        </w:rPr>
        <w:t>му</w:t>
      </w:r>
      <w:r w:rsidR="000F5270">
        <w:rPr>
          <w:sz w:val="24"/>
          <w:lang w:val="ru-RU"/>
        </w:rPr>
        <w:t xml:space="preserve"> на оптимальность</w:t>
      </w:r>
      <w:r w:rsidR="00FA51D0">
        <w:rPr>
          <w:sz w:val="24"/>
          <w:lang w:val="ru-RU"/>
        </w:rPr>
        <w:t xml:space="preserve"> поведению, </w:t>
      </w:r>
      <w:r w:rsidR="0084437C">
        <w:rPr>
          <w:sz w:val="24"/>
          <w:lang w:val="ru-RU"/>
        </w:rPr>
        <w:t>весьма желательны: опыт поведения в подо</w:t>
      </w:r>
      <w:r w:rsidR="0084437C">
        <w:rPr>
          <w:sz w:val="24"/>
          <w:lang w:val="ru-RU"/>
        </w:rPr>
        <w:t>б</w:t>
      </w:r>
      <w:r w:rsidR="0084437C">
        <w:rPr>
          <w:sz w:val="24"/>
          <w:lang w:val="ru-RU"/>
        </w:rPr>
        <w:t>ных ситуациях; эмоциональная устойчивость; высокий уровень и гармоничное сочетание р</w:t>
      </w:r>
      <w:r w:rsidR="0084437C">
        <w:rPr>
          <w:sz w:val="24"/>
          <w:lang w:val="ru-RU"/>
        </w:rPr>
        <w:t>а</w:t>
      </w:r>
      <w:r w:rsidR="0084437C">
        <w:rPr>
          <w:sz w:val="24"/>
          <w:lang w:val="ru-RU"/>
        </w:rPr>
        <w:t>циональных и интуитивных компонентов интелле</w:t>
      </w:r>
      <w:r w:rsidR="0084437C">
        <w:rPr>
          <w:sz w:val="24"/>
          <w:lang w:val="ru-RU"/>
        </w:rPr>
        <w:t>к</w:t>
      </w:r>
      <w:r w:rsidR="0084437C">
        <w:rPr>
          <w:sz w:val="24"/>
          <w:lang w:val="ru-RU"/>
        </w:rPr>
        <w:t>та.</w:t>
      </w:r>
      <w:r w:rsidR="00FA51D0">
        <w:rPr>
          <w:sz w:val="24"/>
          <w:lang w:val="ru-RU"/>
        </w:rPr>
        <w:t xml:space="preserve">  </w:t>
      </w:r>
      <w:r w:rsidR="00F12E82">
        <w:rPr>
          <w:sz w:val="24"/>
          <w:lang w:val="ru-RU"/>
        </w:rPr>
        <w:t xml:space="preserve"> </w:t>
      </w:r>
      <w:r w:rsidR="00F12E82" w:rsidRPr="00F12E82">
        <w:rPr>
          <w:sz w:val="24"/>
          <w:lang w:val="ru-RU"/>
        </w:rPr>
        <w:t xml:space="preserve"> </w:t>
      </w:r>
    </w:p>
    <w:p w:rsidR="00BE3AAC" w:rsidRDefault="0084437C" w:rsidP="004B294A">
      <w:pPr>
        <w:rPr>
          <w:sz w:val="24"/>
          <w:lang w:val="ru-RU"/>
        </w:rPr>
      </w:pPr>
      <w:r>
        <w:rPr>
          <w:sz w:val="24"/>
          <w:lang w:val="ru-RU"/>
        </w:rPr>
        <w:t xml:space="preserve">К тому же, в описываемых случаях возникают дополнительные психологические осложнения. </w:t>
      </w:r>
    </w:p>
    <w:p w:rsidR="009225E1" w:rsidRDefault="0084437C" w:rsidP="004B294A">
      <w:pPr>
        <w:rPr>
          <w:sz w:val="24"/>
          <w:lang w:val="ru-RU"/>
        </w:rPr>
      </w:pPr>
      <w:r>
        <w:rPr>
          <w:sz w:val="24"/>
          <w:lang w:val="ru-RU"/>
        </w:rPr>
        <w:t>С одной стороны, неизбежное</w:t>
      </w:r>
      <w:r w:rsidR="004554C0">
        <w:rPr>
          <w:sz w:val="24"/>
          <w:lang w:val="ru-RU"/>
        </w:rPr>
        <w:t xml:space="preserve"> (хотя и оправданное)</w:t>
      </w:r>
      <w:r>
        <w:rPr>
          <w:sz w:val="24"/>
          <w:lang w:val="ru-RU"/>
        </w:rPr>
        <w:t xml:space="preserve"> наличие «злой» составляющей </w:t>
      </w:r>
      <w:r w:rsidR="00BE3AAC">
        <w:rPr>
          <w:sz w:val="24"/>
          <w:lang w:val="ru-RU"/>
        </w:rPr>
        <w:t>в результатах (ожидаемых или уже проявившихся) поведения нашего героя (назовём его А. и будем считать, что он, по сравнению с окружением, достиг более высокого уровня этическ</w:t>
      </w:r>
      <w:r w:rsidR="00BE3AAC">
        <w:rPr>
          <w:sz w:val="24"/>
          <w:lang w:val="ru-RU"/>
        </w:rPr>
        <w:t>о</w:t>
      </w:r>
      <w:r w:rsidR="00BE3AAC">
        <w:rPr>
          <w:sz w:val="24"/>
          <w:lang w:val="ru-RU"/>
        </w:rPr>
        <w:t>го развития) даёт представителям этого окружения основания для его осуждения. Психол</w:t>
      </w:r>
      <w:r w:rsidR="00BE3AAC">
        <w:rPr>
          <w:sz w:val="24"/>
          <w:lang w:val="ru-RU"/>
        </w:rPr>
        <w:t>о</w:t>
      </w:r>
      <w:r w:rsidR="004554C0">
        <w:rPr>
          <w:sz w:val="24"/>
          <w:lang w:val="ru-RU"/>
        </w:rPr>
        <w:t>ги</w:t>
      </w:r>
      <w:r w:rsidR="00BE3AAC">
        <w:rPr>
          <w:sz w:val="24"/>
          <w:lang w:val="ru-RU"/>
        </w:rPr>
        <w:t>ческими механизмами здесь служат: а) сформированная у н</w:t>
      </w:r>
      <w:r w:rsidR="004554C0">
        <w:rPr>
          <w:sz w:val="24"/>
          <w:lang w:val="ru-RU"/>
        </w:rPr>
        <w:t>и</w:t>
      </w:r>
      <w:r w:rsidR="00BE3AAC">
        <w:rPr>
          <w:sz w:val="24"/>
          <w:lang w:val="ru-RU"/>
        </w:rPr>
        <w:t>х, под влиянием их преобл</w:t>
      </w:r>
      <w:r w:rsidR="00BE3AAC">
        <w:rPr>
          <w:sz w:val="24"/>
          <w:lang w:val="ru-RU"/>
        </w:rPr>
        <w:t>а</w:t>
      </w:r>
      <w:r w:rsidR="00BE3AAC">
        <w:rPr>
          <w:sz w:val="24"/>
          <w:lang w:val="ru-RU"/>
        </w:rPr>
        <w:t>дающего опыта, установка на интерпретацию поведения А. как этически неадеква</w:t>
      </w:r>
      <w:r w:rsidR="00BE3AAC">
        <w:rPr>
          <w:sz w:val="24"/>
          <w:lang w:val="ru-RU"/>
        </w:rPr>
        <w:t>т</w:t>
      </w:r>
      <w:r w:rsidR="00BE3AAC">
        <w:rPr>
          <w:sz w:val="24"/>
          <w:lang w:val="ru-RU"/>
        </w:rPr>
        <w:t xml:space="preserve">ного; б) осуществляемая ими проекция на А. </w:t>
      </w:r>
      <w:r w:rsidR="009225E1">
        <w:rPr>
          <w:sz w:val="24"/>
          <w:lang w:val="ru-RU"/>
        </w:rPr>
        <w:t>с</w:t>
      </w:r>
      <w:r w:rsidR="00BE3AAC">
        <w:rPr>
          <w:sz w:val="24"/>
          <w:lang w:val="ru-RU"/>
        </w:rPr>
        <w:t>о</w:t>
      </w:r>
      <w:r w:rsidR="009225E1">
        <w:rPr>
          <w:sz w:val="24"/>
          <w:lang w:val="ru-RU"/>
        </w:rPr>
        <w:t>бственны</w:t>
      </w:r>
      <w:r w:rsidR="00BE3AAC">
        <w:rPr>
          <w:sz w:val="24"/>
          <w:lang w:val="ru-RU"/>
        </w:rPr>
        <w:t>х</w:t>
      </w:r>
      <w:r w:rsidR="009225E1">
        <w:rPr>
          <w:sz w:val="24"/>
          <w:lang w:val="ru-RU"/>
        </w:rPr>
        <w:t>, далеко не благородных мот</w:t>
      </w:r>
      <w:r w:rsidR="009225E1">
        <w:rPr>
          <w:sz w:val="24"/>
          <w:lang w:val="ru-RU"/>
        </w:rPr>
        <w:t>и</w:t>
      </w:r>
      <w:r w:rsidR="009225E1">
        <w:rPr>
          <w:sz w:val="24"/>
          <w:lang w:val="ru-RU"/>
        </w:rPr>
        <w:t>вов.</w:t>
      </w:r>
    </w:p>
    <w:p w:rsidR="009225E1" w:rsidRDefault="009225E1" w:rsidP="004B294A">
      <w:pPr>
        <w:rPr>
          <w:sz w:val="24"/>
          <w:lang w:val="ru-RU"/>
        </w:rPr>
      </w:pPr>
      <w:r>
        <w:rPr>
          <w:sz w:val="24"/>
          <w:lang w:val="ru-RU"/>
        </w:rPr>
        <w:t>С другой стороны, существует опасность того, что в основе поведения А. действ</w:t>
      </w:r>
      <w:r>
        <w:rPr>
          <w:sz w:val="24"/>
          <w:lang w:val="ru-RU"/>
        </w:rPr>
        <w:t>и</w:t>
      </w:r>
      <w:r>
        <w:rPr>
          <w:sz w:val="24"/>
          <w:lang w:val="ru-RU"/>
        </w:rPr>
        <w:t>тельно окажутся не оптимальные (в свете принимаемых им, как он уверен, ценностей) реш</w:t>
      </w:r>
      <w:r>
        <w:rPr>
          <w:sz w:val="24"/>
          <w:lang w:val="ru-RU"/>
        </w:rPr>
        <w:t>е</w:t>
      </w:r>
      <w:r>
        <w:rPr>
          <w:sz w:val="24"/>
          <w:lang w:val="ru-RU"/>
        </w:rPr>
        <w:t>ния, достигнутые с наилучшим использованием его интеллектуальных возможностей, а р</w:t>
      </w:r>
      <w:r>
        <w:rPr>
          <w:sz w:val="24"/>
          <w:lang w:val="ru-RU"/>
        </w:rPr>
        <w:t>а</w:t>
      </w:r>
      <w:r>
        <w:rPr>
          <w:sz w:val="24"/>
          <w:lang w:val="ru-RU"/>
        </w:rPr>
        <w:t>ционализация как форма психологической защиты от осознания того, что он отступ</w:t>
      </w:r>
      <w:r w:rsidR="007A158F">
        <w:rPr>
          <w:sz w:val="24"/>
          <w:lang w:val="ru-RU"/>
        </w:rPr>
        <w:t>ает</w:t>
      </w:r>
      <w:r>
        <w:rPr>
          <w:sz w:val="24"/>
          <w:lang w:val="ru-RU"/>
        </w:rPr>
        <w:t xml:space="preserve"> от этих ценностей.</w:t>
      </w:r>
    </w:p>
    <w:p w:rsidR="00054E9D" w:rsidRDefault="009225E1" w:rsidP="004B294A">
      <w:pPr>
        <w:rPr>
          <w:sz w:val="24"/>
          <w:lang w:val="ru-RU"/>
        </w:rPr>
      </w:pPr>
      <w:r>
        <w:rPr>
          <w:sz w:val="24"/>
          <w:lang w:val="ru-RU"/>
        </w:rPr>
        <w:t xml:space="preserve">Самое интересное (и печальное) в том, что два очерченных варианта чётко </w:t>
      </w:r>
      <w:r w:rsidR="00054E9D">
        <w:rPr>
          <w:sz w:val="24"/>
          <w:lang w:val="ru-RU"/>
        </w:rPr>
        <w:t>отделены друг от друга в рамках теоретического анализа, но в реально</w:t>
      </w:r>
      <w:r w:rsidR="004554C0">
        <w:rPr>
          <w:sz w:val="24"/>
          <w:lang w:val="ru-RU"/>
        </w:rPr>
        <w:t>ст</w:t>
      </w:r>
      <w:r w:rsidR="00054E9D">
        <w:rPr>
          <w:sz w:val="24"/>
          <w:lang w:val="ru-RU"/>
        </w:rPr>
        <w:t xml:space="preserve">и они вполне могут </w:t>
      </w:r>
      <w:proofErr w:type="spellStart"/>
      <w:r w:rsidR="00054E9D">
        <w:rPr>
          <w:sz w:val="24"/>
          <w:lang w:val="ru-RU"/>
        </w:rPr>
        <w:t>недиз</w:t>
      </w:r>
      <w:r w:rsidR="00054E9D">
        <w:rPr>
          <w:sz w:val="24"/>
          <w:lang w:val="ru-RU"/>
        </w:rPr>
        <w:t>ъ</w:t>
      </w:r>
      <w:r w:rsidR="00054E9D">
        <w:rPr>
          <w:sz w:val="24"/>
          <w:lang w:val="ru-RU"/>
        </w:rPr>
        <w:t>юнктивно</w:t>
      </w:r>
      <w:proofErr w:type="spellEnd"/>
      <w:r w:rsidR="00054E9D">
        <w:rPr>
          <w:sz w:val="24"/>
          <w:lang w:val="ru-RU"/>
        </w:rPr>
        <w:t xml:space="preserve"> сочетаться.</w:t>
      </w:r>
    </w:p>
    <w:p w:rsidR="0084437C" w:rsidRDefault="00054E9D" w:rsidP="00F72F1E">
      <w:pPr>
        <w:rPr>
          <w:sz w:val="24"/>
          <w:lang w:val="ru-RU"/>
        </w:rPr>
      </w:pPr>
      <w:r>
        <w:rPr>
          <w:sz w:val="24"/>
          <w:lang w:val="ru-RU"/>
        </w:rPr>
        <w:t xml:space="preserve">Для уточнённой характеристики описанных явлений </w:t>
      </w:r>
      <w:r w:rsidR="003840D1">
        <w:rPr>
          <w:sz w:val="24"/>
          <w:lang w:val="ru-RU"/>
        </w:rPr>
        <w:t xml:space="preserve">было бы </w:t>
      </w:r>
      <w:r>
        <w:rPr>
          <w:sz w:val="24"/>
          <w:lang w:val="ru-RU"/>
        </w:rPr>
        <w:t>желательно спланир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 xml:space="preserve">вать и </w:t>
      </w:r>
      <w:r w:rsidR="003840D1">
        <w:rPr>
          <w:sz w:val="24"/>
          <w:lang w:val="ru-RU"/>
        </w:rPr>
        <w:t>осуществить</w:t>
      </w:r>
      <w:r>
        <w:rPr>
          <w:sz w:val="24"/>
          <w:lang w:val="ru-RU"/>
        </w:rPr>
        <w:t xml:space="preserve"> соответствующие эмпирические исследования. Но уже приведённое в</w:t>
      </w:r>
      <w:r>
        <w:rPr>
          <w:sz w:val="24"/>
          <w:lang w:val="ru-RU"/>
        </w:rPr>
        <w:t>ы</w:t>
      </w:r>
      <w:r>
        <w:rPr>
          <w:sz w:val="24"/>
          <w:lang w:val="ru-RU"/>
        </w:rPr>
        <w:t>ше их схематическое описание, видимо, заслуживает учёта как в дальнейших теоретических поиск</w:t>
      </w:r>
      <w:r w:rsidR="00045C8D">
        <w:rPr>
          <w:sz w:val="24"/>
          <w:lang w:val="ru-RU"/>
        </w:rPr>
        <w:t>ах</w:t>
      </w:r>
      <w:r>
        <w:rPr>
          <w:sz w:val="24"/>
          <w:lang w:val="ru-RU"/>
        </w:rPr>
        <w:t>, так и в разных сферах практического приложения психологических знаний – от п</w:t>
      </w:r>
      <w:r>
        <w:rPr>
          <w:sz w:val="24"/>
          <w:lang w:val="ru-RU"/>
        </w:rPr>
        <w:t>о</w:t>
      </w:r>
      <w:r>
        <w:rPr>
          <w:sz w:val="24"/>
          <w:lang w:val="ru-RU"/>
        </w:rPr>
        <w:t xml:space="preserve">литики (где экстремисты </w:t>
      </w:r>
      <w:r w:rsidR="000F5270">
        <w:rPr>
          <w:sz w:val="24"/>
          <w:lang w:val="ru-RU"/>
        </w:rPr>
        <w:t>пользу</w:t>
      </w:r>
      <w:r>
        <w:rPr>
          <w:sz w:val="24"/>
          <w:lang w:val="ru-RU"/>
        </w:rPr>
        <w:t>ют</w:t>
      </w:r>
      <w:r w:rsidR="000F5270">
        <w:rPr>
          <w:sz w:val="24"/>
          <w:lang w:val="ru-RU"/>
        </w:rPr>
        <w:t>ся</w:t>
      </w:r>
      <w:r>
        <w:rPr>
          <w:sz w:val="24"/>
          <w:lang w:val="ru-RU"/>
        </w:rPr>
        <w:t xml:space="preserve"> т</w:t>
      </w:r>
      <w:r w:rsidR="000F5270">
        <w:rPr>
          <w:sz w:val="24"/>
          <w:lang w:val="ru-RU"/>
        </w:rPr>
        <w:t>е</w:t>
      </w:r>
      <w:r>
        <w:rPr>
          <w:sz w:val="24"/>
          <w:lang w:val="ru-RU"/>
        </w:rPr>
        <w:t>м, что иллюзия возможности простого радикального решения сложных</w:t>
      </w:r>
      <w:r w:rsidR="009225E1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проблем оказывается привлекательна, в том числе, для вдохновляемых </w:t>
      </w:r>
      <w:r w:rsidR="00C5049E">
        <w:rPr>
          <w:sz w:val="24"/>
          <w:lang w:val="ru-RU"/>
        </w:rPr>
        <w:t>бл</w:t>
      </w:r>
      <w:r w:rsidR="00C5049E">
        <w:rPr>
          <w:sz w:val="24"/>
          <w:lang w:val="ru-RU"/>
        </w:rPr>
        <w:t>а</w:t>
      </w:r>
      <w:r w:rsidR="00C5049E">
        <w:rPr>
          <w:sz w:val="24"/>
          <w:lang w:val="ru-RU"/>
        </w:rPr>
        <w:t>городными чувствами людей, в особенности молодых) до педагогики (где нравственное воспитание не должно ограничиваться формированием ценностей, сколь бы хороши они ни были, но должно предусматривать, в той или иной форме, и подготовку воспитуемых к ре</w:t>
      </w:r>
      <w:r w:rsidR="00C5049E">
        <w:rPr>
          <w:sz w:val="24"/>
          <w:lang w:val="ru-RU"/>
        </w:rPr>
        <w:t>а</w:t>
      </w:r>
      <w:r w:rsidR="00C5049E">
        <w:rPr>
          <w:sz w:val="24"/>
          <w:lang w:val="ru-RU"/>
        </w:rPr>
        <w:t>лизации этих це</w:t>
      </w:r>
      <w:r w:rsidR="00C5049E">
        <w:rPr>
          <w:sz w:val="24"/>
          <w:lang w:val="ru-RU"/>
        </w:rPr>
        <w:t>н</w:t>
      </w:r>
      <w:r w:rsidR="00C5049E">
        <w:rPr>
          <w:sz w:val="24"/>
          <w:lang w:val="ru-RU"/>
        </w:rPr>
        <w:t>ностей в сложных жизненных ситуациях</w:t>
      </w:r>
      <w:r w:rsidR="00045C8D">
        <w:rPr>
          <w:sz w:val="24"/>
          <w:lang w:val="ru-RU"/>
        </w:rPr>
        <w:t>)</w:t>
      </w:r>
      <w:r w:rsidR="00C5049E">
        <w:rPr>
          <w:sz w:val="24"/>
          <w:lang w:val="ru-RU"/>
        </w:rPr>
        <w:t xml:space="preserve">. </w:t>
      </w:r>
      <w:r>
        <w:rPr>
          <w:sz w:val="24"/>
          <w:lang w:val="ru-RU"/>
        </w:rPr>
        <w:t xml:space="preserve"> </w:t>
      </w:r>
      <w:r w:rsidR="00BE3AAC">
        <w:rPr>
          <w:sz w:val="24"/>
          <w:lang w:val="ru-RU"/>
        </w:rPr>
        <w:t xml:space="preserve">  </w:t>
      </w:r>
    </w:p>
    <w:p w:rsidR="000943B6" w:rsidRDefault="000943B6" w:rsidP="004B294A">
      <w:pPr>
        <w:rPr>
          <w:sz w:val="24"/>
          <w:lang w:val="ru-RU"/>
        </w:rPr>
      </w:pPr>
    </w:p>
    <w:p w:rsidR="000943B6" w:rsidRPr="00F72F1E" w:rsidRDefault="00F72F1E" w:rsidP="00F72F1E">
      <w:pPr>
        <w:ind w:firstLine="0"/>
        <w:jc w:val="center"/>
        <w:rPr>
          <w:b/>
          <w:sz w:val="24"/>
          <w:lang w:val="ru-RU"/>
        </w:rPr>
      </w:pPr>
      <w:r w:rsidRPr="00F72F1E">
        <w:rPr>
          <w:b/>
          <w:sz w:val="24"/>
          <w:lang w:val="ru-RU"/>
        </w:rPr>
        <w:t>Литература</w:t>
      </w:r>
    </w:p>
    <w:p w:rsidR="000943B6" w:rsidRPr="005576C1" w:rsidRDefault="0086594A" w:rsidP="004B294A">
      <w:pPr>
        <w:rPr>
          <w:sz w:val="24"/>
          <w:lang w:val="ru-RU"/>
        </w:rPr>
      </w:pPr>
      <w:r>
        <w:rPr>
          <w:sz w:val="24"/>
          <w:lang w:val="ru-RU"/>
        </w:rPr>
        <w:t xml:space="preserve">1. </w:t>
      </w:r>
      <w:r w:rsidR="000943B6" w:rsidRPr="00F72F1E">
        <w:rPr>
          <w:i/>
          <w:sz w:val="24"/>
          <w:lang w:val="ru-RU"/>
        </w:rPr>
        <w:t>Балл Г.А.</w:t>
      </w:r>
      <w:r w:rsidR="006C1FC8" w:rsidRPr="005576C1">
        <w:rPr>
          <w:sz w:val="24"/>
          <w:lang w:val="ru-RU"/>
        </w:rPr>
        <w:t xml:space="preserve"> Рациогуманистическая ориентация в анализе этической и этико-психологической проблематики // </w:t>
      </w:r>
      <w:r w:rsidR="006C6A3B" w:rsidRPr="005576C1">
        <w:rPr>
          <w:sz w:val="24"/>
          <w:lang w:val="ru-RU"/>
        </w:rPr>
        <w:t>Горизонты образования. – Севастополь, 2009. – № 1 – С. 7–26.</w:t>
      </w:r>
    </w:p>
    <w:p w:rsidR="006C6A3B" w:rsidRPr="005576C1" w:rsidRDefault="0086594A" w:rsidP="004B294A">
      <w:pPr>
        <w:rPr>
          <w:sz w:val="24"/>
          <w:lang w:val="ru-RU"/>
        </w:rPr>
      </w:pPr>
      <w:r>
        <w:rPr>
          <w:sz w:val="24"/>
          <w:lang w:val="ru-RU"/>
        </w:rPr>
        <w:t xml:space="preserve">2. </w:t>
      </w:r>
      <w:r w:rsidR="006C6A3B" w:rsidRPr="00F72F1E">
        <w:rPr>
          <w:i/>
          <w:sz w:val="24"/>
          <w:lang w:val="ru-RU"/>
        </w:rPr>
        <w:t xml:space="preserve">Балл Г.А. </w:t>
      </w:r>
      <w:r w:rsidR="006C6A3B" w:rsidRPr="005576C1">
        <w:rPr>
          <w:sz w:val="24"/>
          <w:lang w:val="ru-RU"/>
        </w:rPr>
        <w:t xml:space="preserve"> «Психология» методологии: рациогуманистический взгляд // Вопросы психологии. – 2011. – № 2. – С. 3–13.</w:t>
      </w:r>
    </w:p>
    <w:p w:rsidR="006C6A3B" w:rsidRDefault="0086594A" w:rsidP="004B294A">
      <w:pPr>
        <w:rPr>
          <w:sz w:val="24"/>
          <w:lang w:val="ru-RU"/>
        </w:rPr>
      </w:pPr>
      <w:r>
        <w:rPr>
          <w:sz w:val="24"/>
          <w:lang w:val="ru-RU"/>
        </w:rPr>
        <w:t xml:space="preserve">3. </w:t>
      </w:r>
      <w:proofErr w:type="spellStart"/>
      <w:r w:rsidR="00541D6A" w:rsidRPr="00F72F1E">
        <w:rPr>
          <w:i/>
          <w:sz w:val="24"/>
          <w:lang w:val="ru-RU"/>
        </w:rPr>
        <w:t>Вайзер</w:t>
      </w:r>
      <w:proofErr w:type="spellEnd"/>
      <w:r w:rsidR="00541D6A" w:rsidRPr="00F72F1E">
        <w:rPr>
          <w:i/>
          <w:sz w:val="24"/>
          <w:lang w:val="ru-RU"/>
        </w:rPr>
        <w:t xml:space="preserve"> Г.А., </w:t>
      </w:r>
      <w:proofErr w:type="spellStart"/>
      <w:r w:rsidR="00541D6A" w:rsidRPr="00F72F1E">
        <w:rPr>
          <w:i/>
          <w:sz w:val="24"/>
          <w:lang w:val="ru-RU"/>
        </w:rPr>
        <w:t>Чудновский</w:t>
      </w:r>
      <w:proofErr w:type="spellEnd"/>
      <w:r w:rsidR="00541D6A" w:rsidRPr="00F72F1E">
        <w:rPr>
          <w:i/>
          <w:sz w:val="24"/>
          <w:lang w:val="ru-RU"/>
        </w:rPr>
        <w:t xml:space="preserve"> В.Э.</w:t>
      </w:r>
      <w:r w:rsidR="00541D6A" w:rsidRPr="005576C1">
        <w:rPr>
          <w:sz w:val="24"/>
          <w:lang w:val="ru-RU"/>
        </w:rPr>
        <w:t xml:space="preserve"> Смысл жизни и акме: 15 лет поиска. – М.; Обнинск: </w:t>
      </w:r>
      <w:proofErr w:type="spellStart"/>
      <w:r w:rsidR="00541D6A" w:rsidRPr="005576C1">
        <w:rPr>
          <w:sz w:val="24"/>
          <w:lang w:val="ru-RU"/>
        </w:rPr>
        <w:t>ИГ</w:t>
      </w:r>
      <w:proofErr w:type="spellEnd"/>
      <w:r w:rsidR="00541D6A" w:rsidRPr="005576C1">
        <w:rPr>
          <w:sz w:val="24"/>
          <w:lang w:val="ru-RU"/>
        </w:rPr>
        <w:t>–</w:t>
      </w:r>
      <w:proofErr w:type="spellStart"/>
      <w:r w:rsidR="00541D6A" w:rsidRPr="005576C1">
        <w:rPr>
          <w:sz w:val="24"/>
          <w:lang w:val="ru-RU"/>
        </w:rPr>
        <w:t>Социн</w:t>
      </w:r>
      <w:proofErr w:type="spellEnd"/>
      <w:r w:rsidR="00541D6A" w:rsidRPr="005576C1">
        <w:rPr>
          <w:sz w:val="24"/>
          <w:lang w:val="ru-RU"/>
        </w:rPr>
        <w:t>, 2010. – 72 с.</w:t>
      </w:r>
    </w:p>
    <w:p w:rsidR="00F72F1E" w:rsidRPr="0069470C" w:rsidRDefault="0086594A" w:rsidP="00F72F1E">
      <w:pPr>
        <w:pStyle w:val="-14"/>
        <w:ind w:left="0" w:firstLine="720"/>
        <w:rPr>
          <w:sz w:val="24"/>
        </w:rPr>
      </w:pPr>
      <w:r>
        <w:rPr>
          <w:sz w:val="24"/>
        </w:rPr>
        <w:t xml:space="preserve">4. </w:t>
      </w:r>
      <w:r w:rsidR="00F72F1E" w:rsidRPr="0069470C">
        <w:rPr>
          <w:i/>
          <w:sz w:val="24"/>
        </w:rPr>
        <w:t>Лазурский А.Ф.</w:t>
      </w:r>
      <w:r w:rsidR="00F72F1E" w:rsidRPr="0069470C">
        <w:rPr>
          <w:sz w:val="24"/>
        </w:rPr>
        <w:t xml:space="preserve"> Классификация личностей: Изд. 3-е, перераб. / Под ред. М.Я. Басова и В.Н. Мясищева. – Л.: Госиздат, 1924. – 290 с.</w:t>
      </w:r>
    </w:p>
    <w:p w:rsidR="00F72F1E" w:rsidRPr="0069470C" w:rsidRDefault="0086594A" w:rsidP="00F72F1E">
      <w:pPr>
        <w:pStyle w:val="-14"/>
        <w:ind w:left="0" w:firstLine="720"/>
        <w:rPr>
          <w:sz w:val="24"/>
        </w:rPr>
      </w:pPr>
      <w:r>
        <w:rPr>
          <w:sz w:val="24"/>
        </w:rPr>
        <w:lastRenderedPageBreak/>
        <w:t xml:space="preserve">5. </w:t>
      </w:r>
      <w:r w:rsidR="00F72F1E" w:rsidRPr="0069470C">
        <w:rPr>
          <w:i/>
          <w:sz w:val="24"/>
        </w:rPr>
        <w:t>Маслоу А.</w:t>
      </w:r>
      <w:r w:rsidR="00F72F1E" w:rsidRPr="0069470C">
        <w:rPr>
          <w:b/>
          <w:i/>
          <w:sz w:val="24"/>
        </w:rPr>
        <w:t xml:space="preserve"> </w:t>
      </w:r>
      <w:r w:rsidR="00F72F1E" w:rsidRPr="0069470C">
        <w:rPr>
          <w:sz w:val="24"/>
        </w:rPr>
        <w:t xml:space="preserve">Новые рубежи человеческой природы. – М.: Смысл, 1999. – 425 с. </w:t>
      </w:r>
    </w:p>
    <w:p w:rsidR="00541D6A" w:rsidRDefault="0086594A" w:rsidP="004B294A">
      <w:pPr>
        <w:rPr>
          <w:sz w:val="24"/>
        </w:rPr>
      </w:pPr>
      <w:r>
        <w:rPr>
          <w:sz w:val="24"/>
        </w:rPr>
        <w:t xml:space="preserve">6. </w:t>
      </w:r>
      <w:r w:rsidR="00541D6A" w:rsidRPr="00F72F1E">
        <w:rPr>
          <w:i/>
          <w:sz w:val="24"/>
        </w:rPr>
        <w:t>Рибалка В.В.</w:t>
      </w:r>
      <w:r w:rsidR="00541D6A">
        <w:rPr>
          <w:sz w:val="24"/>
        </w:rPr>
        <w:t xml:space="preserve"> Психологія честі та гідності особистості: культурологічні та аксіолог</w:t>
      </w:r>
      <w:r w:rsidR="00541D6A">
        <w:rPr>
          <w:sz w:val="24"/>
        </w:rPr>
        <w:t>і</w:t>
      </w:r>
      <w:r w:rsidR="00541D6A">
        <w:rPr>
          <w:sz w:val="24"/>
        </w:rPr>
        <w:t>чні аспекти. – Київ; Вінниця: ТОВ фірма «Планер», 2010. – 382 с.</w:t>
      </w:r>
    </w:p>
    <w:p w:rsidR="002F6FA4" w:rsidRPr="00541D6A" w:rsidRDefault="0086594A" w:rsidP="004B294A">
      <w:pPr>
        <w:rPr>
          <w:sz w:val="24"/>
          <w:lang w:val="ru-RU"/>
        </w:rPr>
      </w:pPr>
      <w:r>
        <w:rPr>
          <w:sz w:val="24"/>
          <w:lang w:val="ru-RU"/>
        </w:rPr>
        <w:t xml:space="preserve">7. </w:t>
      </w:r>
      <w:r w:rsidR="00541D6A" w:rsidRPr="00F72F1E">
        <w:rPr>
          <w:i/>
          <w:sz w:val="24"/>
          <w:lang w:val="ru-RU"/>
        </w:rPr>
        <w:t xml:space="preserve">Рубинштейн С.Л. </w:t>
      </w:r>
      <w:r w:rsidR="00541D6A">
        <w:rPr>
          <w:sz w:val="24"/>
          <w:lang w:val="ru-RU"/>
        </w:rPr>
        <w:t>Проблемы общей психологии. – М.: Педагогика, 1973. – 423 с.</w:t>
      </w:r>
    </w:p>
    <w:sectPr w:rsidR="002F6FA4" w:rsidRPr="00541D6A" w:rsidSect="005F22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4BF" w:rsidRDefault="008574BF" w:rsidP="009A2BC6">
      <w:r>
        <w:separator/>
      </w:r>
    </w:p>
  </w:endnote>
  <w:endnote w:type="continuationSeparator" w:id="0">
    <w:p w:rsidR="008574BF" w:rsidRDefault="008574BF" w:rsidP="009A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4BF" w:rsidRDefault="008574BF" w:rsidP="009A2BC6">
      <w:r>
        <w:separator/>
      </w:r>
    </w:p>
  </w:footnote>
  <w:footnote w:type="continuationSeparator" w:id="0">
    <w:p w:rsidR="008574BF" w:rsidRDefault="008574BF" w:rsidP="009A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4B7"/>
    <w:multiLevelType w:val="hybridMultilevel"/>
    <w:tmpl w:val="511CF472"/>
    <w:lvl w:ilvl="0" w:tplc="85CA376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843"/>
    <w:rsid w:val="000025A8"/>
    <w:rsid w:val="00045C8D"/>
    <w:rsid w:val="00054E9D"/>
    <w:rsid w:val="000943B6"/>
    <w:rsid w:val="000D12EB"/>
    <w:rsid w:val="000E005F"/>
    <w:rsid w:val="000E32EC"/>
    <w:rsid w:val="000E50BC"/>
    <w:rsid w:val="000F5270"/>
    <w:rsid w:val="001047CA"/>
    <w:rsid w:val="0018219C"/>
    <w:rsid w:val="0018465F"/>
    <w:rsid w:val="001C2F9C"/>
    <w:rsid w:val="002150E9"/>
    <w:rsid w:val="00225643"/>
    <w:rsid w:val="00261B7A"/>
    <w:rsid w:val="00292341"/>
    <w:rsid w:val="002F6FA4"/>
    <w:rsid w:val="00323ECF"/>
    <w:rsid w:val="003517E9"/>
    <w:rsid w:val="003840D1"/>
    <w:rsid w:val="00396800"/>
    <w:rsid w:val="00400588"/>
    <w:rsid w:val="00402483"/>
    <w:rsid w:val="00411896"/>
    <w:rsid w:val="004473E9"/>
    <w:rsid w:val="004554C0"/>
    <w:rsid w:val="004B294A"/>
    <w:rsid w:val="004B5858"/>
    <w:rsid w:val="00503F90"/>
    <w:rsid w:val="0053316F"/>
    <w:rsid w:val="005410B0"/>
    <w:rsid w:val="00541D6A"/>
    <w:rsid w:val="005576C1"/>
    <w:rsid w:val="005F220F"/>
    <w:rsid w:val="00611C20"/>
    <w:rsid w:val="006229A1"/>
    <w:rsid w:val="00647A7A"/>
    <w:rsid w:val="0065408B"/>
    <w:rsid w:val="00672BAD"/>
    <w:rsid w:val="006934E8"/>
    <w:rsid w:val="006C1FC8"/>
    <w:rsid w:val="006C6A3B"/>
    <w:rsid w:val="007368A5"/>
    <w:rsid w:val="007A158F"/>
    <w:rsid w:val="007F3843"/>
    <w:rsid w:val="008422D0"/>
    <w:rsid w:val="0084437C"/>
    <w:rsid w:val="00851CCE"/>
    <w:rsid w:val="008574BF"/>
    <w:rsid w:val="0086210A"/>
    <w:rsid w:val="00863915"/>
    <w:rsid w:val="0086594A"/>
    <w:rsid w:val="0087311D"/>
    <w:rsid w:val="00891F7B"/>
    <w:rsid w:val="008D3651"/>
    <w:rsid w:val="009225E1"/>
    <w:rsid w:val="009568DF"/>
    <w:rsid w:val="009A2BC6"/>
    <w:rsid w:val="009A4AA7"/>
    <w:rsid w:val="00A73905"/>
    <w:rsid w:val="00A86F49"/>
    <w:rsid w:val="00A87922"/>
    <w:rsid w:val="00AC60E4"/>
    <w:rsid w:val="00B12D74"/>
    <w:rsid w:val="00BE3AAC"/>
    <w:rsid w:val="00C1216B"/>
    <w:rsid w:val="00C17127"/>
    <w:rsid w:val="00C5049E"/>
    <w:rsid w:val="00C64768"/>
    <w:rsid w:val="00C762DF"/>
    <w:rsid w:val="00C928BA"/>
    <w:rsid w:val="00CE2C7C"/>
    <w:rsid w:val="00D47978"/>
    <w:rsid w:val="00D575B2"/>
    <w:rsid w:val="00DC05C0"/>
    <w:rsid w:val="00DD1B24"/>
    <w:rsid w:val="00E17D9C"/>
    <w:rsid w:val="00ED5275"/>
    <w:rsid w:val="00EE519B"/>
    <w:rsid w:val="00F12E82"/>
    <w:rsid w:val="00F26873"/>
    <w:rsid w:val="00F33A77"/>
    <w:rsid w:val="00F62F67"/>
    <w:rsid w:val="00F72F1E"/>
    <w:rsid w:val="00FA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11896"/>
    <w:pPr>
      <w:ind w:firstLine="709"/>
      <w:jc w:val="both"/>
    </w:pPr>
    <w:rPr>
      <w:sz w:val="28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uiPriority w:val="99"/>
    <w:unhideWhenUsed/>
    <w:rsid w:val="009A2BC6"/>
    <w:rPr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rsid w:val="009A2BC6"/>
  </w:style>
  <w:style w:type="character" w:styleId="a5">
    <w:name w:val="footnote reference"/>
    <w:uiPriority w:val="99"/>
    <w:semiHidden/>
    <w:unhideWhenUsed/>
    <w:rsid w:val="009A2BC6"/>
    <w:rPr>
      <w:vertAlign w:val="superscript"/>
    </w:rPr>
  </w:style>
  <w:style w:type="paragraph" w:customStyle="1" w:styleId="a6">
    <w:name w:val="книги"/>
    <w:rsid w:val="00B12D74"/>
    <w:pPr>
      <w:ind w:firstLine="567"/>
      <w:jc w:val="both"/>
    </w:pPr>
    <w:rPr>
      <w:rFonts w:eastAsia="MS Mincho"/>
      <w:iCs/>
      <w:noProof/>
      <w:szCs w:val="24"/>
    </w:rPr>
  </w:style>
  <w:style w:type="paragraph" w:customStyle="1" w:styleId="1">
    <w:name w:val="книги 1"/>
    <w:aliases w:val="5 - 14,русский"/>
    <w:qFormat/>
    <w:rsid w:val="009A2BC6"/>
    <w:pPr>
      <w:spacing w:line="360" w:lineRule="auto"/>
      <w:ind w:firstLine="567"/>
      <w:jc w:val="both"/>
    </w:pPr>
    <w:rPr>
      <w:rFonts w:eastAsia="MS Mincho"/>
      <w:iCs/>
      <w:sz w:val="28"/>
      <w:szCs w:val="24"/>
    </w:rPr>
  </w:style>
  <w:style w:type="paragraph" w:styleId="a7">
    <w:name w:val="List Paragraph"/>
    <w:basedOn w:val="a"/>
    <w:uiPriority w:val="34"/>
    <w:qFormat/>
    <w:rsid w:val="009A2BC6"/>
    <w:pPr>
      <w:ind w:left="720"/>
      <w:contextualSpacing/>
    </w:pPr>
    <w:rPr>
      <w:sz w:val="22"/>
      <w:szCs w:val="22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C762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C762DF"/>
    <w:rPr>
      <w:sz w:val="28"/>
      <w:szCs w:val="24"/>
      <w:lang w:val="uk-UA"/>
    </w:rPr>
  </w:style>
  <w:style w:type="paragraph" w:styleId="aa">
    <w:name w:val="footer"/>
    <w:basedOn w:val="a"/>
    <w:link w:val="ab"/>
    <w:uiPriority w:val="99"/>
    <w:semiHidden/>
    <w:unhideWhenUsed/>
    <w:rsid w:val="00C762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C762DF"/>
    <w:rPr>
      <w:sz w:val="28"/>
      <w:szCs w:val="24"/>
      <w:lang w:val="uk-UA"/>
    </w:rPr>
  </w:style>
  <w:style w:type="paragraph" w:customStyle="1" w:styleId="-14">
    <w:name w:val="Табл ссылок - 14"/>
    <w:basedOn w:val="a"/>
    <w:autoRedefine/>
    <w:qFormat/>
    <w:rsid w:val="00F72F1E"/>
    <w:pPr>
      <w:ind w:left="340" w:hanging="340"/>
    </w:pPr>
    <w:rPr>
      <w:rFonts w:eastAsia="MS Mincho"/>
      <w:noProof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</dc:creator>
  <cp:keywords/>
  <cp:lastModifiedBy>Владислав</cp:lastModifiedBy>
  <cp:revision>2</cp:revision>
  <dcterms:created xsi:type="dcterms:W3CDTF">2014-02-08T11:52:00Z</dcterms:created>
  <dcterms:modified xsi:type="dcterms:W3CDTF">2014-02-08T11:52:00Z</dcterms:modified>
</cp:coreProperties>
</file>